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17F7" w14:textId="77777777" w:rsidR="00A066C2" w:rsidRPr="00E15EFB" w:rsidRDefault="00A066C2">
      <w:pPr>
        <w:jc w:val="right"/>
        <w:rPr>
          <w:rFonts w:ascii="Times New Roman" w:hAnsi="Times New Roman" w:cs="Times New Roman"/>
        </w:rPr>
      </w:pPr>
    </w:p>
    <w:p w14:paraId="6ABB2696"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MINIST</w:t>
      </w:r>
      <w:r w:rsidR="0077145F" w:rsidRPr="00E15EFB">
        <w:rPr>
          <w:rFonts w:ascii="Times New Roman" w:hAnsi="Times New Roman" w:cs="Times New Roman"/>
          <w:b/>
        </w:rPr>
        <w:t>È</w:t>
      </w:r>
      <w:r w:rsidRPr="00E15EFB">
        <w:rPr>
          <w:rFonts w:ascii="Times New Roman" w:hAnsi="Times New Roman" w:cs="Times New Roman"/>
          <w:b/>
        </w:rPr>
        <w:t>RE DE LA COMMUNAUTE FRANCAISE</w:t>
      </w:r>
    </w:p>
    <w:p w14:paraId="28C429C0" w14:textId="77777777" w:rsidR="00A066C2" w:rsidRPr="00E15EFB" w:rsidRDefault="00A066C2">
      <w:pPr>
        <w:jc w:val="center"/>
        <w:rPr>
          <w:rFonts w:ascii="Times New Roman" w:hAnsi="Times New Roman" w:cs="Times New Roman"/>
          <w:b/>
        </w:rPr>
      </w:pPr>
    </w:p>
    <w:p w14:paraId="08827BC0"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ADMINISTRATION G</w:t>
      </w:r>
      <w:r w:rsidR="0077145F" w:rsidRPr="00E15EFB">
        <w:rPr>
          <w:rFonts w:ascii="Times New Roman" w:hAnsi="Times New Roman" w:cs="Times New Roman"/>
          <w:b/>
        </w:rPr>
        <w:t>ÉNÉ</w:t>
      </w:r>
      <w:r w:rsidRPr="00E15EFB">
        <w:rPr>
          <w:rFonts w:ascii="Times New Roman" w:hAnsi="Times New Roman" w:cs="Times New Roman"/>
          <w:b/>
        </w:rPr>
        <w:t>RALE DE L’ENSEIGNEMENT</w:t>
      </w:r>
    </w:p>
    <w:p w14:paraId="10D235CA" w14:textId="77777777" w:rsidR="00A066C2" w:rsidRPr="00E15EFB" w:rsidRDefault="00A066C2">
      <w:pPr>
        <w:jc w:val="center"/>
        <w:rPr>
          <w:rFonts w:ascii="Times New Roman" w:hAnsi="Times New Roman" w:cs="Times New Roman"/>
        </w:rPr>
      </w:pPr>
    </w:p>
    <w:p w14:paraId="7A620AF0" w14:textId="1D3A566E" w:rsidR="00A5220A" w:rsidRDefault="00A5220A">
      <w:pPr>
        <w:jc w:val="center"/>
        <w:rPr>
          <w:rFonts w:ascii="Times New Roman" w:hAnsi="Times New Roman" w:cs="Times New Roman"/>
          <w:b/>
        </w:rPr>
      </w:pPr>
      <w:r>
        <w:rPr>
          <w:rFonts w:ascii="Times New Roman" w:hAnsi="Times New Roman" w:cs="Times New Roman"/>
          <w:b/>
        </w:rPr>
        <w:t>ENEIGNEMENT POUR ADULTES</w:t>
      </w:r>
    </w:p>
    <w:p w14:paraId="6B665355" w14:textId="69ABB5B0" w:rsidR="00A066C2" w:rsidRPr="00A5220A" w:rsidRDefault="00A066C2">
      <w:pPr>
        <w:jc w:val="center"/>
        <w:rPr>
          <w:rFonts w:ascii="Times New Roman" w:hAnsi="Times New Roman" w:cs="Times New Roman"/>
          <w:b/>
          <w:sz w:val="18"/>
          <w:szCs w:val="18"/>
        </w:rPr>
      </w:pPr>
    </w:p>
    <w:p w14:paraId="4F97D29F" w14:textId="77777777" w:rsidR="00A066C2" w:rsidRPr="00A5220A" w:rsidRDefault="00A066C2">
      <w:pPr>
        <w:jc w:val="center"/>
        <w:rPr>
          <w:rFonts w:ascii="Times New Roman" w:hAnsi="Times New Roman" w:cs="Times New Roman"/>
          <w:b/>
          <w:sz w:val="18"/>
          <w:szCs w:val="18"/>
        </w:rPr>
      </w:pPr>
    </w:p>
    <w:p w14:paraId="0E780996" w14:textId="77777777" w:rsidR="00A066C2" w:rsidRPr="00E15EFB" w:rsidRDefault="00A066C2">
      <w:pPr>
        <w:jc w:val="center"/>
        <w:rPr>
          <w:rFonts w:ascii="Times New Roman" w:hAnsi="Times New Roman" w:cs="Times New Roman"/>
          <w:b/>
        </w:rPr>
      </w:pPr>
    </w:p>
    <w:p w14:paraId="2E148195" w14:textId="77777777" w:rsidR="00A066C2" w:rsidRPr="00E15EFB" w:rsidRDefault="00A066C2">
      <w:pPr>
        <w:jc w:val="center"/>
        <w:rPr>
          <w:rFonts w:ascii="Times New Roman" w:hAnsi="Times New Roman" w:cs="Times New Roman"/>
          <w:b/>
        </w:rPr>
      </w:pPr>
    </w:p>
    <w:p w14:paraId="63BBEC8C" w14:textId="77777777" w:rsidR="00A066C2" w:rsidRPr="00E15EFB" w:rsidRDefault="00A066C2">
      <w:pPr>
        <w:jc w:val="center"/>
        <w:rPr>
          <w:rFonts w:ascii="Times New Roman" w:hAnsi="Times New Roman" w:cs="Times New Roman"/>
          <w:b/>
        </w:rPr>
      </w:pPr>
    </w:p>
    <w:p w14:paraId="3B6E9246" w14:textId="77777777" w:rsidR="00A066C2" w:rsidRPr="00E15EFB" w:rsidRDefault="00A066C2">
      <w:pPr>
        <w:jc w:val="center"/>
        <w:rPr>
          <w:rFonts w:ascii="Times New Roman" w:hAnsi="Times New Roman" w:cs="Times New Roman"/>
          <w:b/>
        </w:rPr>
      </w:pPr>
    </w:p>
    <w:p w14:paraId="1BEE51FC" w14:textId="77777777" w:rsidR="00842E28" w:rsidRPr="00E15EFB" w:rsidRDefault="00842E28" w:rsidP="009925E1">
      <w:pPr>
        <w:jc w:val="center"/>
        <w:rPr>
          <w:rFonts w:ascii="Times New Roman" w:hAnsi="Times New Roman" w:cs="Times New Roman"/>
        </w:rPr>
      </w:pPr>
    </w:p>
    <w:p w14:paraId="20CC001F" w14:textId="77777777" w:rsidR="00A066C2" w:rsidRPr="00E15EFB" w:rsidRDefault="00A066C2">
      <w:pPr>
        <w:jc w:val="center"/>
        <w:rPr>
          <w:rFonts w:ascii="Times New Roman" w:hAnsi="Times New Roman" w:cs="Times New Roman"/>
          <w:b/>
        </w:rPr>
      </w:pPr>
    </w:p>
    <w:p w14:paraId="4D2D7B5B" w14:textId="77777777" w:rsidR="00A066C2" w:rsidRPr="00E15EFB" w:rsidRDefault="00A066C2">
      <w:pPr>
        <w:jc w:val="center"/>
        <w:rPr>
          <w:rFonts w:ascii="Times New Roman" w:hAnsi="Times New Roman" w:cs="Times New Roman"/>
          <w:b/>
        </w:rPr>
      </w:pPr>
    </w:p>
    <w:p w14:paraId="64E22095" w14:textId="77777777" w:rsidR="00A066C2" w:rsidRPr="00E15EFB" w:rsidRDefault="00A066C2">
      <w:pPr>
        <w:jc w:val="center"/>
        <w:rPr>
          <w:rFonts w:ascii="Times New Roman" w:hAnsi="Times New Roman" w:cs="Times New Roman"/>
          <w:b/>
        </w:rPr>
      </w:pPr>
    </w:p>
    <w:p w14:paraId="5208DBC1" w14:textId="77777777" w:rsidR="00A066C2" w:rsidRPr="00E15EFB" w:rsidRDefault="00A066C2">
      <w:pPr>
        <w:jc w:val="center"/>
        <w:rPr>
          <w:rFonts w:ascii="Times New Roman" w:hAnsi="Times New Roman" w:cs="Times New Roman"/>
          <w:b/>
        </w:rPr>
      </w:pPr>
    </w:p>
    <w:p w14:paraId="38E35CF8" w14:textId="77777777" w:rsidR="00A066C2" w:rsidRPr="00E15EFB" w:rsidRDefault="00A066C2">
      <w:pPr>
        <w:jc w:val="center"/>
        <w:rPr>
          <w:rFonts w:ascii="Times New Roman" w:hAnsi="Times New Roman" w:cs="Times New Roman"/>
          <w:b/>
        </w:rPr>
      </w:pPr>
    </w:p>
    <w:p w14:paraId="0572787A" w14:textId="77777777" w:rsidR="00A066C2" w:rsidRPr="00E15EFB" w:rsidRDefault="00A066C2">
      <w:pPr>
        <w:jc w:val="center"/>
        <w:rPr>
          <w:rFonts w:ascii="Times New Roman" w:hAnsi="Times New Roman" w:cs="Times New Roman"/>
          <w:b/>
        </w:rPr>
      </w:pPr>
    </w:p>
    <w:p w14:paraId="1384A6C2" w14:textId="77777777" w:rsidR="00A066C2" w:rsidRPr="00E15EFB" w:rsidRDefault="00A066C2">
      <w:pPr>
        <w:jc w:val="center"/>
        <w:rPr>
          <w:rFonts w:ascii="Times New Roman" w:hAnsi="Times New Roman" w:cs="Times New Roman"/>
          <w:b/>
        </w:rPr>
      </w:pPr>
    </w:p>
    <w:p w14:paraId="62FE0A0F"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DOSSIER P</w:t>
      </w:r>
      <w:r w:rsidR="0077145F" w:rsidRPr="00E15EFB">
        <w:rPr>
          <w:rFonts w:ascii="Times New Roman" w:hAnsi="Times New Roman" w:cs="Times New Roman"/>
          <w:b/>
        </w:rPr>
        <w:t>É</w:t>
      </w:r>
      <w:r w:rsidRPr="00E15EFB">
        <w:rPr>
          <w:rFonts w:ascii="Times New Roman" w:hAnsi="Times New Roman" w:cs="Times New Roman"/>
          <w:b/>
        </w:rPr>
        <w:t>DAGOGIQUE</w:t>
      </w:r>
    </w:p>
    <w:p w14:paraId="46D4DA62" w14:textId="77777777" w:rsidR="00A066C2" w:rsidRPr="00E15EFB" w:rsidRDefault="00A066C2">
      <w:pPr>
        <w:jc w:val="center"/>
        <w:rPr>
          <w:rFonts w:ascii="Times New Roman" w:hAnsi="Times New Roman" w:cs="Times New Roman"/>
          <w:b/>
        </w:rPr>
      </w:pPr>
    </w:p>
    <w:p w14:paraId="6ECAC1E2"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737CE499" w14:textId="77777777" w:rsidR="00A066C2" w:rsidRPr="00E15EFB" w:rsidRDefault="00A066C2">
      <w:pPr>
        <w:jc w:val="center"/>
        <w:rPr>
          <w:rFonts w:ascii="Times New Roman" w:hAnsi="Times New Roman" w:cs="Times New Roman"/>
        </w:rPr>
      </w:pPr>
    </w:p>
    <w:p w14:paraId="195AB832" w14:textId="77777777" w:rsidR="00DF77A4" w:rsidRPr="00E15EFB" w:rsidRDefault="00DF77A4">
      <w:pPr>
        <w:jc w:val="center"/>
        <w:rPr>
          <w:rFonts w:ascii="Times New Roman" w:hAnsi="Times New Roman" w:cs="Times New Roman"/>
        </w:rPr>
      </w:pPr>
    </w:p>
    <w:p w14:paraId="48591E52" w14:textId="0923794C" w:rsidR="00DF77A4" w:rsidRPr="00E15EFB" w:rsidRDefault="00DF77A4">
      <w:pPr>
        <w:jc w:val="center"/>
        <w:rPr>
          <w:rFonts w:ascii="Times New Roman" w:hAnsi="Times New Roman" w:cs="Times New Roman"/>
        </w:rPr>
      </w:pPr>
    </w:p>
    <w:p w14:paraId="1DED068F" w14:textId="77777777" w:rsidR="00DF77A4" w:rsidRPr="00E15EFB" w:rsidRDefault="00DF77A4">
      <w:pPr>
        <w:jc w:val="center"/>
        <w:rPr>
          <w:rFonts w:ascii="Times New Roman" w:hAnsi="Times New Roman" w:cs="Times New Roman"/>
        </w:rPr>
      </w:pPr>
    </w:p>
    <w:p w14:paraId="29215C77" w14:textId="77777777" w:rsidR="00A066C2" w:rsidRPr="00E15EFB" w:rsidRDefault="00A066C2">
      <w:pPr>
        <w:jc w:val="center"/>
        <w:rPr>
          <w:rFonts w:ascii="Times New Roman" w:hAnsi="Times New Roman" w:cs="Times New Roman"/>
        </w:rPr>
      </w:pPr>
    </w:p>
    <w:p w14:paraId="0FCE5B6F" w14:textId="3F4A522E" w:rsidR="005977C5" w:rsidRPr="009B6996" w:rsidRDefault="0069421F" w:rsidP="1886EF34">
      <w:pPr>
        <w:jc w:val="center"/>
        <w:rPr>
          <w:rFonts w:ascii="Times New Roman" w:hAnsi="Times New Roman" w:cs="Times New Roman"/>
          <w:b/>
          <w:bCs/>
          <w:sz w:val="32"/>
          <w:szCs w:val="32"/>
          <w:lang w:val="fr-BE"/>
        </w:rPr>
      </w:pPr>
      <w:r w:rsidRPr="009B6996">
        <w:rPr>
          <w:rFonts w:ascii="Times New Roman" w:hAnsi="Times New Roman" w:cs="Times New Roman"/>
          <w:b/>
          <w:bCs/>
          <w:sz w:val="32"/>
          <w:szCs w:val="32"/>
          <w:lang w:val="fr-BE"/>
        </w:rPr>
        <w:t>APPROCHE</w:t>
      </w:r>
      <w:r w:rsidR="0FFB4219" w:rsidRPr="009B6996">
        <w:rPr>
          <w:rFonts w:ascii="Times New Roman" w:hAnsi="Times New Roman" w:cs="Times New Roman"/>
          <w:b/>
          <w:bCs/>
          <w:sz w:val="32"/>
          <w:szCs w:val="32"/>
          <w:lang w:val="fr-BE"/>
        </w:rPr>
        <w:t>S</w:t>
      </w:r>
      <w:r w:rsidRPr="009B6996">
        <w:rPr>
          <w:rFonts w:ascii="Times New Roman" w:hAnsi="Times New Roman" w:cs="Times New Roman"/>
          <w:b/>
          <w:bCs/>
          <w:sz w:val="32"/>
          <w:szCs w:val="32"/>
          <w:lang w:val="fr-BE"/>
        </w:rPr>
        <w:t xml:space="preserve"> </w:t>
      </w:r>
      <w:r w:rsidR="004B7A65" w:rsidRPr="009B6996">
        <w:rPr>
          <w:rFonts w:ascii="Times New Roman" w:hAnsi="Times New Roman" w:cs="Times New Roman"/>
          <w:b/>
          <w:bCs/>
          <w:sz w:val="32"/>
          <w:szCs w:val="32"/>
          <w:lang w:val="fr-BE"/>
        </w:rPr>
        <w:t>HUMAINE</w:t>
      </w:r>
      <w:r w:rsidR="009B6996" w:rsidRPr="009B6996">
        <w:rPr>
          <w:rFonts w:ascii="Times New Roman" w:hAnsi="Times New Roman" w:cs="Times New Roman"/>
          <w:b/>
          <w:bCs/>
          <w:sz w:val="32"/>
          <w:szCs w:val="32"/>
          <w:lang w:val="fr-BE"/>
        </w:rPr>
        <w:t>S ET O</w:t>
      </w:r>
      <w:r w:rsidR="004B7A65" w:rsidRPr="009B6996">
        <w:rPr>
          <w:rFonts w:ascii="Times New Roman" w:hAnsi="Times New Roman" w:cs="Times New Roman"/>
          <w:b/>
          <w:bCs/>
          <w:sz w:val="32"/>
          <w:szCs w:val="32"/>
          <w:lang w:val="fr-BE"/>
        </w:rPr>
        <w:t>RGANISATIONNELLE</w:t>
      </w:r>
      <w:r w:rsidR="009B6996" w:rsidRPr="009B6996">
        <w:rPr>
          <w:rFonts w:ascii="Times New Roman" w:hAnsi="Times New Roman" w:cs="Times New Roman"/>
          <w:b/>
          <w:bCs/>
          <w:sz w:val="32"/>
          <w:szCs w:val="32"/>
          <w:lang w:val="fr-BE"/>
        </w:rPr>
        <w:t>S</w:t>
      </w:r>
    </w:p>
    <w:p w14:paraId="78F043C2" w14:textId="77777777" w:rsidR="006D7B13" w:rsidRPr="00E15EFB" w:rsidRDefault="006D7B13">
      <w:pPr>
        <w:jc w:val="center"/>
        <w:rPr>
          <w:rFonts w:ascii="Times New Roman" w:hAnsi="Times New Roman" w:cs="Times New Roman"/>
        </w:rPr>
      </w:pPr>
    </w:p>
    <w:p w14:paraId="34646CAD" w14:textId="60DB93FF" w:rsidR="006D7B13" w:rsidRPr="00E15EFB" w:rsidRDefault="006D7B13" w:rsidP="006D7B13">
      <w:pPr>
        <w:jc w:val="center"/>
        <w:rPr>
          <w:rFonts w:ascii="Times New Roman" w:hAnsi="Times New Roman" w:cs="Times New Roman"/>
          <w:b/>
        </w:rPr>
      </w:pPr>
      <w:r w:rsidRPr="00E15EFB">
        <w:rPr>
          <w:rFonts w:ascii="Times New Roman" w:hAnsi="Times New Roman" w:cs="Times New Roman"/>
          <w:b/>
        </w:rPr>
        <w:t xml:space="preserve">ENSEIGNEMENT SECONDAIRE </w:t>
      </w:r>
      <w:r w:rsidR="00EC2D26" w:rsidRPr="00E15EFB">
        <w:rPr>
          <w:rFonts w:ascii="Times New Roman" w:hAnsi="Times New Roman" w:cs="Times New Roman"/>
          <w:b/>
        </w:rPr>
        <w:t>SUP</w:t>
      </w:r>
      <w:r w:rsidR="009C13FE" w:rsidRPr="00E15EFB">
        <w:rPr>
          <w:rFonts w:ascii="Times New Roman" w:hAnsi="Times New Roman" w:cs="Times New Roman"/>
          <w:b/>
        </w:rPr>
        <w:t>É</w:t>
      </w:r>
      <w:r w:rsidR="00EC2D26" w:rsidRPr="00E15EFB">
        <w:rPr>
          <w:rFonts w:ascii="Times New Roman" w:hAnsi="Times New Roman" w:cs="Times New Roman"/>
          <w:b/>
        </w:rPr>
        <w:t>RIEUR</w:t>
      </w:r>
      <w:r w:rsidR="00F3344C" w:rsidRPr="00E15EFB">
        <w:rPr>
          <w:rFonts w:ascii="Times New Roman" w:hAnsi="Times New Roman" w:cs="Times New Roman"/>
          <w:b/>
        </w:rPr>
        <w:t xml:space="preserve"> </w:t>
      </w:r>
      <w:r w:rsidRPr="00E15EFB">
        <w:rPr>
          <w:rFonts w:ascii="Times New Roman" w:hAnsi="Times New Roman" w:cs="Times New Roman"/>
          <w:b/>
        </w:rPr>
        <w:t>DE TRANSITION</w:t>
      </w:r>
    </w:p>
    <w:p w14:paraId="0BAA04CA" w14:textId="77777777" w:rsidR="006D7B13" w:rsidRPr="00E15EFB" w:rsidRDefault="006D7B13">
      <w:pPr>
        <w:jc w:val="center"/>
        <w:rPr>
          <w:rFonts w:ascii="Times New Roman" w:hAnsi="Times New Roman" w:cs="Times New Roman"/>
        </w:rPr>
      </w:pPr>
    </w:p>
    <w:p w14:paraId="72891A53" w14:textId="77777777" w:rsidR="00A066C2" w:rsidRPr="00E15EFB" w:rsidRDefault="00A066C2" w:rsidP="680A6CFE">
      <w:pPr>
        <w:jc w:val="center"/>
        <w:rPr>
          <w:rFonts w:ascii="Times New Roman" w:hAnsi="Times New Roman" w:cs="Times New Roman"/>
          <w:b/>
          <w:bCs/>
        </w:rPr>
      </w:pPr>
    </w:p>
    <w:p w14:paraId="5F1246FC" w14:textId="7129286B" w:rsidR="680A6CFE" w:rsidRDefault="680A6CFE" w:rsidP="680A6CFE">
      <w:pPr>
        <w:jc w:val="center"/>
        <w:rPr>
          <w:rFonts w:ascii="Times New Roman" w:hAnsi="Times New Roman" w:cs="Times New Roman"/>
          <w:b/>
          <w:bCs/>
        </w:rPr>
      </w:pPr>
    </w:p>
    <w:p w14:paraId="0C744096" w14:textId="4D3B412A" w:rsidR="680A6CFE" w:rsidRDefault="680A6CFE" w:rsidP="680A6CFE">
      <w:pPr>
        <w:jc w:val="center"/>
        <w:rPr>
          <w:rFonts w:ascii="Times New Roman" w:hAnsi="Times New Roman" w:cs="Times New Roman"/>
          <w:b/>
          <w:bCs/>
        </w:rPr>
      </w:pPr>
    </w:p>
    <w:p w14:paraId="24243923" w14:textId="738AD20F" w:rsidR="680A6CFE" w:rsidRDefault="680A6CFE" w:rsidP="680A6CFE">
      <w:pPr>
        <w:jc w:val="center"/>
        <w:rPr>
          <w:rFonts w:ascii="Times New Roman" w:hAnsi="Times New Roman" w:cs="Times New Roman"/>
          <w:b/>
          <w:bCs/>
        </w:rPr>
      </w:pPr>
    </w:p>
    <w:p w14:paraId="19F5E50A" w14:textId="0FDB5072" w:rsidR="680A6CFE" w:rsidRDefault="680A6CFE" w:rsidP="680A6CFE">
      <w:pPr>
        <w:jc w:val="center"/>
        <w:rPr>
          <w:rFonts w:ascii="Times New Roman" w:hAnsi="Times New Roman" w:cs="Times New Roman"/>
          <w:b/>
          <w:bCs/>
        </w:rPr>
      </w:pPr>
    </w:p>
    <w:p w14:paraId="10C3C822" w14:textId="77777777" w:rsidR="00D53670" w:rsidRPr="00E15EFB" w:rsidRDefault="00D53670">
      <w:pPr>
        <w:jc w:val="center"/>
        <w:rPr>
          <w:rFonts w:ascii="Times New Roman" w:hAnsi="Times New Roman" w:cs="Times New Roman"/>
        </w:rPr>
      </w:pPr>
    </w:p>
    <w:p w14:paraId="41E17C12" w14:textId="77777777" w:rsidR="00A066C2" w:rsidRPr="00E15EFB" w:rsidRDefault="00A066C2">
      <w:pPr>
        <w:jc w:val="center"/>
        <w:rPr>
          <w:rFonts w:ascii="Times New Roman" w:hAnsi="Times New Roman" w:cs="Times New Roman"/>
        </w:rPr>
      </w:pPr>
    </w:p>
    <w:p w14:paraId="02618F77" w14:textId="77777777" w:rsidR="00A066C2" w:rsidRPr="00E15EFB" w:rsidRDefault="00A066C2">
      <w:pPr>
        <w:jc w:val="center"/>
        <w:rPr>
          <w:rFonts w:ascii="Times New Roman" w:hAnsi="Times New Roman" w:cs="Times New Roman"/>
        </w:rPr>
      </w:pPr>
    </w:p>
    <w:p w14:paraId="73C9824C" w14:textId="77777777" w:rsidR="00A066C2" w:rsidRPr="00E15EFB" w:rsidRDefault="00A066C2">
      <w:pPr>
        <w:jc w:val="center"/>
        <w:rPr>
          <w:rFonts w:ascii="Times New Roman" w:hAnsi="Times New Roman" w:cs="Times New Roman"/>
        </w:rPr>
      </w:pPr>
    </w:p>
    <w:p w14:paraId="3C9ACC72" w14:textId="77777777" w:rsidR="00A066C2" w:rsidRPr="00E15EFB" w:rsidRDefault="00A066C2">
      <w:pPr>
        <w:jc w:val="center"/>
        <w:rPr>
          <w:rFonts w:ascii="Times New Roman" w:hAnsi="Times New Roman" w:cs="Times New Roman"/>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rsidRPr="00E15EFB" w14:paraId="75B98F43" w14:textId="77777777">
        <w:tc>
          <w:tcPr>
            <w:tcW w:w="5529" w:type="dxa"/>
          </w:tcPr>
          <w:p w14:paraId="19A1F826" w14:textId="27E99432" w:rsidR="00A066C2" w:rsidRPr="00E15EFB" w:rsidRDefault="00A066C2" w:rsidP="001A4B85">
            <w:pPr>
              <w:pStyle w:val="Titre8"/>
              <w:spacing w:before="0" w:after="0"/>
              <w:rPr>
                <w:rFonts w:ascii="Times New Roman" w:hAnsi="Times New Roman" w:cs="Times New Roman"/>
              </w:rPr>
            </w:pPr>
            <w:r w:rsidRPr="00E15EFB">
              <w:rPr>
                <w:rFonts w:ascii="Times New Roman" w:hAnsi="Times New Roman" w:cs="Times New Roman"/>
              </w:rPr>
              <w:t>CODE</w:t>
            </w:r>
            <w:r w:rsidR="00396765" w:rsidRPr="00E15EFB">
              <w:rPr>
                <w:rFonts w:ascii="Times New Roman" w:hAnsi="Times New Roman" w:cs="Times New Roman"/>
              </w:rPr>
              <w:t xml:space="preserve"> : </w:t>
            </w:r>
            <w:r w:rsidR="00AA6A9F">
              <w:rPr>
                <w:rFonts w:ascii="Times New Roman" w:hAnsi="Times New Roman" w:cs="Times New Roman"/>
              </w:rPr>
              <w:t>8210 13 U21 D1</w:t>
            </w:r>
          </w:p>
        </w:tc>
      </w:tr>
      <w:tr w:rsidR="00A066C2" w:rsidRPr="00E15EFB" w14:paraId="78B15850" w14:textId="77777777">
        <w:tc>
          <w:tcPr>
            <w:tcW w:w="5529" w:type="dxa"/>
          </w:tcPr>
          <w:p w14:paraId="6AB9E5CA" w14:textId="2616DE7E" w:rsidR="00A066C2" w:rsidRPr="00E15EFB" w:rsidRDefault="00A066C2" w:rsidP="00C404D6">
            <w:pPr>
              <w:jc w:val="center"/>
              <w:rPr>
                <w:rFonts w:ascii="Times New Roman" w:hAnsi="Times New Roman" w:cs="Times New Roman"/>
                <w:b/>
              </w:rPr>
            </w:pPr>
            <w:r w:rsidRPr="00E15EFB">
              <w:rPr>
                <w:rFonts w:ascii="Times New Roman" w:hAnsi="Times New Roman" w:cs="Times New Roman"/>
                <w:b/>
              </w:rPr>
              <w:t>CO</w:t>
            </w:r>
            <w:r w:rsidR="003B6E67" w:rsidRPr="00E15EFB">
              <w:rPr>
                <w:rFonts w:ascii="Times New Roman" w:hAnsi="Times New Roman" w:cs="Times New Roman"/>
                <w:b/>
              </w:rPr>
              <w:t xml:space="preserve">DE DU DOMAINE DE FORMATION : </w:t>
            </w:r>
            <w:r w:rsidR="00A65B7A" w:rsidRPr="00E15EFB">
              <w:rPr>
                <w:rFonts w:ascii="Times New Roman" w:hAnsi="Times New Roman" w:cs="Times New Roman"/>
                <w:b/>
              </w:rPr>
              <w:t>80</w:t>
            </w:r>
            <w:r w:rsidR="00AA6A9F">
              <w:rPr>
                <w:rFonts w:ascii="Times New Roman" w:hAnsi="Times New Roman" w:cs="Times New Roman"/>
                <w:b/>
              </w:rPr>
              <w:t>3</w:t>
            </w:r>
          </w:p>
        </w:tc>
      </w:tr>
      <w:tr w:rsidR="00A066C2" w:rsidRPr="00E15EFB" w14:paraId="7E824AF7" w14:textId="77777777">
        <w:tc>
          <w:tcPr>
            <w:tcW w:w="5529" w:type="dxa"/>
          </w:tcPr>
          <w:p w14:paraId="4695DE69" w14:textId="77777777" w:rsidR="00A066C2" w:rsidRPr="00E15EFB" w:rsidRDefault="00A066C2">
            <w:pPr>
              <w:jc w:val="center"/>
              <w:rPr>
                <w:rFonts w:ascii="Times New Roman" w:hAnsi="Times New Roman" w:cs="Times New Roman"/>
              </w:rPr>
            </w:pPr>
            <w:r w:rsidRPr="00E15EFB">
              <w:rPr>
                <w:rFonts w:ascii="Times New Roman" w:hAnsi="Times New Roman" w:cs="Times New Roman"/>
                <w:b/>
              </w:rPr>
              <w:t>DOCUMENT DE R</w:t>
            </w:r>
            <w:r w:rsidR="0077145F" w:rsidRPr="00E15EFB">
              <w:rPr>
                <w:rFonts w:ascii="Times New Roman" w:hAnsi="Times New Roman" w:cs="Times New Roman"/>
                <w:b/>
              </w:rPr>
              <w:t>ÉFÉ</w:t>
            </w:r>
            <w:r w:rsidRPr="00E15EFB">
              <w:rPr>
                <w:rFonts w:ascii="Times New Roman" w:hAnsi="Times New Roman" w:cs="Times New Roman"/>
                <w:b/>
              </w:rPr>
              <w:t>RENCE INTER-RESEAUX</w:t>
            </w:r>
          </w:p>
        </w:tc>
      </w:tr>
    </w:tbl>
    <w:p w14:paraId="6782EA5A" w14:textId="77777777" w:rsidR="00A066C2" w:rsidRPr="00E15EFB" w:rsidRDefault="00A066C2">
      <w:pPr>
        <w:jc w:val="center"/>
        <w:rPr>
          <w:rFonts w:ascii="Times New Roman" w:hAnsi="Times New Roman" w:cs="Times New Roman"/>
        </w:rPr>
      </w:pPr>
    </w:p>
    <w:p w14:paraId="24656C05" w14:textId="77777777" w:rsidR="00A066C2" w:rsidRPr="00E15EFB" w:rsidRDefault="00A066C2">
      <w:pPr>
        <w:jc w:val="center"/>
        <w:rPr>
          <w:rFonts w:ascii="Times New Roman" w:hAnsi="Times New Roman" w:cs="Times New Roman"/>
        </w:rPr>
      </w:pPr>
    </w:p>
    <w:p w14:paraId="61EDAFD1" w14:textId="77777777" w:rsidR="00A066C2" w:rsidRPr="00E15EFB" w:rsidRDefault="00A066C2">
      <w:pPr>
        <w:jc w:val="center"/>
        <w:rPr>
          <w:rFonts w:ascii="Times New Roman" w:hAnsi="Times New Roman" w:cs="Times New Roman"/>
        </w:rPr>
      </w:pPr>
    </w:p>
    <w:p w14:paraId="767EC102" w14:textId="77777777" w:rsidR="00A066C2" w:rsidRPr="00E15EFB" w:rsidRDefault="00A066C2">
      <w:pPr>
        <w:jc w:val="center"/>
        <w:outlineLvl w:val="0"/>
        <w:rPr>
          <w:rFonts w:ascii="Times New Roman" w:hAnsi="Times New Roman" w:cs="Times New Roman"/>
          <w:b/>
        </w:rPr>
      </w:pPr>
      <w:r w:rsidRPr="00E15EFB">
        <w:rPr>
          <w:rFonts w:ascii="Times New Roman" w:hAnsi="Times New Roman" w:cs="Times New Roman"/>
          <w:b/>
        </w:rPr>
        <w:t xml:space="preserve">Approbation du Gouvernement de la Communauté française du </w:t>
      </w:r>
    </w:p>
    <w:p w14:paraId="77BF72FE"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sur avis conforme </w:t>
      </w:r>
      <w:r w:rsidR="009F177C" w:rsidRPr="00E15EFB">
        <w:rPr>
          <w:rFonts w:ascii="Times New Roman" w:hAnsi="Times New Roman" w:cs="Times New Roman"/>
          <w:b/>
        </w:rPr>
        <w:t>d</w:t>
      </w:r>
      <w:r w:rsidR="002F1EB0" w:rsidRPr="00E15EFB">
        <w:rPr>
          <w:rFonts w:ascii="Times New Roman" w:hAnsi="Times New Roman" w:cs="Times New Roman"/>
          <w:b/>
        </w:rPr>
        <w:t>u Conseil</w:t>
      </w:r>
      <w:r w:rsidRPr="00E15EFB">
        <w:rPr>
          <w:rFonts w:ascii="Times New Roman" w:hAnsi="Times New Roman" w:cs="Times New Roman"/>
          <w:b/>
        </w:rPr>
        <w:t xml:space="preserve"> </w:t>
      </w:r>
      <w:r w:rsidR="00B5064A" w:rsidRPr="00E15EFB">
        <w:rPr>
          <w:rFonts w:ascii="Times New Roman" w:hAnsi="Times New Roman" w:cs="Times New Roman"/>
          <w:b/>
        </w:rPr>
        <w:t>général</w:t>
      </w:r>
    </w:p>
    <w:p w14:paraId="06AB717D"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rsidRPr="00E15EFB" w14:paraId="4D59F32F" w14:textId="77777777" w:rsidTr="4D595925">
        <w:tc>
          <w:tcPr>
            <w:tcW w:w="9212" w:type="dxa"/>
          </w:tcPr>
          <w:p w14:paraId="11B2FA19" w14:textId="77777777" w:rsidR="0057668F" w:rsidRPr="0057668F" w:rsidRDefault="0047056E" w:rsidP="0057668F">
            <w:pPr>
              <w:ind w:right="-142"/>
              <w:rPr>
                <w:rFonts w:ascii="Times New Roman" w:hAnsi="Times New Roman" w:cs="Times New Roman"/>
                <w:b/>
                <w:bCs/>
                <w:sz w:val="28"/>
                <w:szCs w:val="28"/>
              </w:rPr>
            </w:pPr>
            <w:r w:rsidRPr="680A6CFE">
              <w:rPr>
                <w:rFonts w:ascii="Times New Roman" w:hAnsi="Times New Roman" w:cs="Times New Roman"/>
                <w:b/>
                <w:bCs/>
              </w:rPr>
              <w:lastRenderedPageBreak/>
              <w:br w:type="page"/>
            </w:r>
          </w:p>
          <w:p w14:paraId="688CEB56" w14:textId="77777777" w:rsidR="009B6996" w:rsidRDefault="009B6996" w:rsidP="009B6996">
            <w:pPr>
              <w:jc w:val="center"/>
              <w:rPr>
                <w:rFonts w:ascii="Times New Roman" w:hAnsi="Times New Roman" w:cs="Times New Roman"/>
                <w:b/>
                <w:bCs/>
                <w:sz w:val="32"/>
                <w:szCs w:val="32"/>
                <w:lang w:val="fr-BE"/>
              </w:rPr>
            </w:pPr>
            <w:r w:rsidRPr="009B6996">
              <w:rPr>
                <w:rFonts w:ascii="Times New Roman" w:hAnsi="Times New Roman" w:cs="Times New Roman"/>
                <w:b/>
                <w:bCs/>
                <w:sz w:val="32"/>
                <w:szCs w:val="32"/>
                <w:lang w:val="fr-BE"/>
              </w:rPr>
              <w:t>APPROCHES HUMAINES ET ORGANISATIONNELLES</w:t>
            </w:r>
          </w:p>
          <w:p w14:paraId="1D58B1DA" w14:textId="77777777" w:rsidR="00F230B6" w:rsidRPr="009B6996" w:rsidRDefault="00F230B6" w:rsidP="009B6996">
            <w:pPr>
              <w:jc w:val="center"/>
              <w:rPr>
                <w:rFonts w:ascii="Times New Roman" w:hAnsi="Times New Roman" w:cs="Times New Roman"/>
                <w:b/>
                <w:bCs/>
                <w:sz w:val="32"/>
                <w:szCs w:val="32"/>
                <w:lang w:val="fr-BE"/>
              </w:rPr>
            </w:pPr>
          </w:p>
          <w:p w14:paraId="24383E7B" w14:textId="6088D01A" w:rsidR="008F7C23" w:rsidRPr="0057668F" w:rsidRDefault="00B4187B" w:rsidP="00C434E3">
            <w:pPr>
              <w:pStyle w:val="Titre8"/>
              <w:rPr>
                <w:rFonts w:ascii="Times New Roman" w:hAnsi="Times New Roman" w:cs="Times New Roman"/>
              </w:rPr>
            </w:pPr>
            <w:r w:rsidRPr="0057668F">
              <w:rPr>
                <w:rFonts w:ascii="Times New Roman" w:hAnsi="Times New Roman" w:cs="Times New Roman"/>
              </w:rPr>
              <w:t>ENSEIGNEMENT SECONDAIRE</w:t>
            </w:r>
            <w:r w:rsidR="00F3344C" w:rsidRPr="0057668F">
              <w:rPr>
                <w:rFonts w:ascii="Times New Roman" w:hAnsi="Times New Roman" w:cs="Times New Roman"/>
              </w:rPr>
              <w:t xml:space="preserve"> </w:t>
            </w:r>
            <w:r w:rsidR="00EC2D26" w:rsidRPr="0057668F">
              <w:rPr>
                <w:rFonts w:ascii="Times New Roman" w:hAnsi="Times New Roman" w:cs="Times New Roman"/>
              </w:rPr>
              <w:t>SUP</w:t>
            </w:r>
            <w:r w:rsidR="009C13FE" w:rsidRPr="0057668F">
              <w:rPr>
                <w:rFonts w:ascii="Times New Roman" w:hAnsi="Times New Roman" w:cs="Times New Roman"/>
              </w:rPr>
              <w:t>É</w:t>
            </w:r>
            <w:r w:rsidR="00EC2D26" w:rsidRPr="0057668F">
              <w:rPr>
                <w:rFonts w:ascii="Times New Roman" w:hAnsi="Times New Roman" w:cs="Times New Roman"/>
              </w:rPr>
              <w:t>RIEUR</w:t>
            </w:r>
            <w:r w:rsidR="008F7C23" w:rsidRPr="0057668F">
              <w:rPr>
                <w:rFonts w:ascii="Times New Roman" w:hAnsi="Times New Roman" w:cs="Times New Roman"/>
              </w:rPr>
              <w:t xml:space="preserve"> DE TRANSITION</w:t>
            </w:r>
          </w:p>
          <w:p w14:paraId="1CC1AEC1" w14:textId="77777777" w:rsidR="008F7C23" w:rsidRPr="00E15EFB" w:rsidRDefault="008F7C23" w:rsidP="008F7C23">
            <w:pPr>
              <w:rPr>
                <w:rFonts w:ascii="Times New Roman" w:hAnsi="Times New Roman" w:cs="Times New Roman"/>
              </w:rPr>
            </w:pPr>
          </w:p>
        </w:tc>
      </w:tr>
    </w:tbl>
    <w:p w14:paraId="0ED34072" w14:textId="77777777" w:rsidR="00A066C2" w:rsidRPr="00E15EFB" w:rsidRDefault="00A066C2">
      <w:pPr>
        <w:rPr>
          <w:rFonts w:ascii="Times New Roman" w:hAnsi="Times New Roman" w:cs="Times New Roman"/>
        </w:rPr>
      </w:pPr>
    </w:p>
    <w:p w14:paraId="595C1E3E" w14:textId="77777777" w:rsidR="00A066C2" w:rsidRPr="00E15EFB" w:rsidRDefault="00A066C2" w:rsidP="005142FE">
      <w:pPr>
        <w:numPr>
          <w:ilvl w:val="0"/>
          <w:numId w:val="5"/>
        </w:numPr>
        <w:tabs>
          <w:tab w:val="left" w:pos="426"/>
        </w:tabs>
        <w:spacing w:before="120"/>
        <w:rPr>
          <w:rFonts w:ascii="Times New Roman" w:hAnsi="Times New Roman" w:cs="Times New Roman"/>
          <w:b/>
        </w:rPr>
      </w:pPr>
      <w:r w:rsidRPr="00E15EFB">
        <w:rPr>
          <w:rFonts w:ascii="Times New Roman" w:hAnsi="Times New Roman" w:cs="Times New Roman"/>
          <w:b/>
        </w:rPr>
        <w:t>FINALIT</w:t>
      </w:r>
      <w:r w:rsidR="0077145F" w:rsidRPr="00E15EFB">
        <w:rPr>
          <w:rFonts w:ascii="Times New Roman" w:hAnsi="Times New Roman" w:cs="Times New Roman"/>
          <w:b/>
        </w:rPr>
        <w:t>É</w:t>
      </w:r>
      <w:r w:rsidRPr="00E15EFB">
        <w:rPr>
          <w:rFonts w:ascii="Times New Roman" w:hAnsi="Times New Roman" w:cs="Times New Roman"/>
          <w:b/>
        </w:rPr>
        <w:t>S DE L’UNIT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4C27BEBA" w14:textId="77777777" w:rsidR="00A066C2" w:rsidRPr="00E15EFB" w:rsidRDefault="00A066C2" w:rsidP="001556C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1.1.</w:t>
      </w:r>
      <w:r w:rsidRPr="00E15EFB">
        <w:rPr>
          <w:rFonts w:ascii="Times New Roman" w:hAnsi="Times New Roman" w:cs="Times New Roman"/>
          <w:b/>
        </w:rPr>
        <w:tab/>
        <w:t>Finalités générales</w:t>
      </w:r>
    </w:p>
    <w:p w14:paraId="2BCCD1D8" w14:textId="49804D3C" w:rsidR="00A066C2" w:rsidRPr="00E15EFB" w:rsidRDefault="00A066C2" w:rsidP="0057668F">
      <w:pPr>
        <w:spacing w:before="120"/>
        <w:ind w:left="426"/>
        <w:jc w:val="both"/>
        <w:rPr>
          <w:rFonts w:ascii="Times New Roman" w:hAnsi="Times New Roman" w:cs="Times New Roman"/>
        </w:rPr>
      </w:pPr>
      <w:r w:rsidRPr="00E15EFB">
        <w:rPr>
          <w:rFonts w:ascii="Times New Roman" w:hAnsi="Times New Roman" w:cs="Times New Roman"/>
        </w:rPr>
        <w:t xml:space="preserve">Conformément à l’article 7 du décret de la Communauté française du 16 avril 1991 organisant l'enseignement </w:t>
      </w:r>
      <w:r w:rsidR="008C55CD">
        <w:rPr>
          <w:rFonts w:ascii="Times New Roman" w:hAnsi="Times New Roman" w:cs="Times New Roman"/>
        </w:rPr>
        <w:t>pour adultes</w:t>
      </w:r>
      <w:r w:rsidRPr="00E15EFB">
        <w:rPr>
          <w:rFonts w:ascii="Times New Roman" w:hAnsi="Times New Roman" w:cs="Times New Roman"/>
        </w:rPr>
        <w:t xml:space="preserve">, cette unité </w:t>
      </w:r>
      <w:r w:rsidR="00E10959" w:rsidRPr="00E15EFB">
        <w:rPr>
          <w:rFonts w:ascii="Times New Roman" w:hAnsi="Times New Roman" w:cs="Times New Roman"/>
        </w:rPr>
        <w:t>d’enseignement</w:t>
      </w:r>
      <w:r w:rsidRPr="00E15EFB">
        <w:rPr>
          <w:rFonts w:ascii="Times New Roman" w:hAnsi="Times New Roman" w:cs="Times New Roman"/>
        </w:rPr>
        <w:t xml:space="preserve"> doit :</w:t>
      </w:r>
    </w:p>
    <w:p w14:paraId="6B9B1100" w14:textId="77777777" w:rsidR="00A066C2" w:rsidRPr="00E15EFB" w:rsidRDefault="00A066C2" w:rsidP="00BA150D">
      <w:pPr>
        <w:numPr>
          <w:ilvl w:val="0"/>
          <w:numId w:val="3"/>
        </w:numPr>
        <w:tabs>
          <w:tab w:val="clear" w:pos="360"/>
          <w:tab w:val="num" w:pos="1134"/>
        </w:tabs>
        <w:spacing w:before="120"/>
        <w:ind w:left="1134" w:hanging="283"/>
        <w:jc w:val="both"/>
        <w:rPr>
          <w:rFonts w:ascii="Times New Roman" w:hAnsi="Times New Roman" w:cs="Times New Roman"/>
        </w:rPr>
      </w:pPr>
      <w:r w:rsidRPr="00E15EFB">
        <w:rPr>
          <w:rFonts w:ascii="Times New Roman" w:hAnsi="Times New Roman" w:cs="Times New Roman"/>
        </w:rPr>
        <w:t>concourir à l’épanouissement individuel en promouvant une meilleure insertion professionnelle, sociale, culturelle et scolaire ;</w:t>
      </w:r>
    </w:p>
    <w:p w14:paraId="36E81C6B" w14:textId="77777777" w:rsidR="00A066C2" w:rsidRPr="00E15EFB" w:rsidRDefault="00A066C2" w:rsidP="00BA150D">
      <w:pPr>
        <w:numPr>
          <w:ilvl w:val="0"/>
          <w:numId w:val="3"/>
        </w:numPr>
        <w:tabs>
          <w:tab w:val="clear" w:pos="360"/>
          <w:tab w:val="num" w:pos="1134"/>
        </w:tabs>
        <w:spacing w:before="120"/>
        <w:ind w:left="1135" w:hanging="284"/>
        <w:jc w:val="both"/>
        <w:rPr>
          <w:rFonts w:ascii="Times New Roman" w:hAnsi="Times New Roman" w:cs="Times New Roman"/>
        </w:rPr>
      </w:pPr>
      <w:r w:rsidRPr="00E15EFB">
        <w:rPr>
          <w:rFonts w:ascii="Times New Roman" w:hAnsi="Times New Roman" w:cs="Times New Roman"/>
        </w:rPr>
        <w:t>répondre aux besoins et demandes en formation émanant des entreprises, des administrations, de l’enseignement et, d’une manière générale, des milieux socio-économiques et culturels.</w:t>
      </w:r>
    </w:p>
    <w:p w14:paraId="0197129C" w14:textId="77777777" w:rsidR="005F76F0" w:rsidRPr="00E15EFB" w:rsidRDefault="005F76F0" w:rsidP="005F76F0">
      <w:pPr>
        <w:spacing w:before="120"/>
        <w:jc w:val="both"/>
        <w:rPr>
          <w:rFonts w:ascii="Times New Roman" w:hAnsi="Times New Roman" w:cs="Times New Roman"/>
        </w:rPr>
      </w:pPr>
    </w:p>
    <w:p w14:paraId="1BB1A711" w14:textId="77777777" w:rsidR="00A066C2" w:rsidRPr="00E15EFB" w:rsidRDefault="00A066C2" w:rsidP="00C40E9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1.2.</w:t>
      </w:r>
      <w:r w:rsidRPr="00E15EFB">
        <w:rPr>
          <w:rFonts w:ascii="Times New Roman" w:hAnsi="Times New Roman" w:cs="Times New Roman"/>
          <w:b/>
        </w:rPr>
        <w:tab/>
        <w:t>Finalités particulières</w:t>
      </w:r>
    </w:p>
    <w:p w14:paraId="35210B33" w14:textId="59BA1981" w:rsidR="00281268" w:rsidRPr="00356D27" w:rsidRDefault="00C434E3" w:rsidP="4D595925">
      <w:pPr>
        <w:spacing w:before="120"/>
        <w:ind w:left="851"/>
        <w:rPr>
          <w:rFonts w:ascii="Times New Roman" w:hAnsi="Times New Roman" w:cs="Times New Roman"/>
        </w:rPr>
      </w:pPr>
      <w:r w:rsidRPr="4D595925">
        <w:rPr>
          <w:rFonts w:ascii="Times New Roman" w:hAnsi="Times New Roman" w:cs="Times New Roman"/>
        </w:rPr>
        <w:t>Cette unité d’enseignement vise à permettre à l’</w:t>
      </w:r>
      <w:r w:rsidR="00A5220A">
        <w:rPr>
          <w:rFonts w:ascii="Times New Roman" w:hAnsi="Times New Roman" w:cs="Times New Roman"/>
        </w:rPr>
        <w:t>étudiant/étudiante</w:t>
      </w:r>
      <w:r w:rsidRPr="4D595925">
        <w:rPr>
          <w:rFonts w:ascii="Times New Roman" w:hAnsi="Times New Roman" w:cs="Times New Roman"/>
        </w:rPr>
        <w:t xml:space="preserve">, </w:t>
      </w:r>
      <w:r w:rsidR="00A5220A">
        <w:rPr>
          <w:rFonts w:ascii="Times New Roman" w:hAnsi="Times New Roman" w:cs="Times New Roman"/>
        </w:rPr>
        <w:t>candidat/candidate</w:t>
      </w:r>
      <w:r w:rsidRPr="4D595925">
        <w:rPr>
          <w:rFonts w:ascii="Times New Roman" w:hAnsi="Times New Roman" w:cs="Times New Roman"/>
        </w:rPr>
        <w:t xml:space="preserve"> </w:t>
      </w:r>
      <w:r w:rsidR="00A5220A">
        <w:rPr>
          <w:rFonts w:ascii="Times New Roman" w:hAnsi="Times New Roman" w:cs="Times New Roman"/>
        </w:rPr>
        <w:t>aide-soignant/aide-soignante</w:t>
      </w:r>
      <w:r w:rsidRPr="4D595925">
        <w:rPr>
          <w:rFonts w:ascii="Times New Roman" w:hAnsi="Times New Roman" w:cs="Times New Roman"/>
        </w:rPr>
        <w:t>, de maîtriser les différents concep</w:t>
      </w:r>
      <w:r w:rsidR="004B7A65" w:rsidRPr="4D595925">
        <w:rPr>
          <w:rFonts w:ascii="Times New Roman" w:hAnsi="Times New Roman" w:cs="Times New Roman"/>
        </w:rPr>
        <w:t xml:space="preserve">ts liés </w:t>
      </w:r>
      <w:r w:rsidR="6F9A824A" w:rsidRPr="4D595925">
        <w:rPr>
          <w:rFonts w:ascii="Times New Roman" w:hAnsi="Times New Roman" w:cs="Times New Roman"/>
        </w:rPr>
        <w:t xml:space="preserve">aux </w:t>
      </w:r>
      <w:r w:rsidR="6F9A824A" w:rsidRPr="009B6996">
        <w:rPr>
          <w:rFonts w:ascii="Times New Roman" w:hAnsi="Times New Roman" w:cs="Times New Roman"/>
        </w:rPr>
        <w:t>approches</w:t>
      </w:r>
      <w:r w:rsidR="004B7A65" w:rsidRPr="009B6996">
        <w:rPr>
          <w:rFonts w:ascii="Times New Roman" w:hAnsi="Times New Roman" w:cs="Times New Roman"/>
        </w:rPr>
        <w:t xml:space="preserve"> humaines et organisationnelles</w:t>
      </w:r>
      <w:r w:rsidRPr="4D595925">
        <w:rPr>
          <w:rFonts w:ascii="Times New Roman" w:hAnsi="Times New Roman" w:cs="Times New Roman"/>
        </w:rPr>
        <w:t xml:space="preserve"> lui </w:t>
      </w:r>
      <w:r w:rsidR="23B04914" w:rsidRPr="4D595925">
        <w:rPr>
          <w:rFonts w:ascii="Times New Roman" w:eastAsia="Times New Roman" w:hAnsi="Times New Roman" w:cs="Times New Roman"/>
          <w:color w:val="000000" w:themeColor="text1"/>
        </w:rPr>
        <w:t>permettant d’aborder la participation</w:t>
      </w:r>
      <w:r w:rsidR="00DF3F21">
        <w:rPr>
          <w:rFonts w:ascii="Times New Roman" w:eastAsia="Times New Roman" w:hAnsi="Times New Roman" w:cs="Times New Roman"/>
          <w:color w:val="000000" w:themeColor="text1"/>
        </w:rPr>
        <w:t>,</w:t>
      </w:r>
      <w:r w:rsidR="23B04914" w:rsidRPr="4D595925">
        <w:rPr>
          <w:rFonts w:ascii="Times New Roman" w:eastAsia="Times New Roman" w:hAnsi="Times New Roman" w:cs="Times New Roman"/>
          <w:color w:val="000000" w:themeColor="text1"/>
        </w:rPr>
        <w:t xml:space="preserve"> </w:t>
      </w:r>
      <w:r w:rsidR="00DF3F21" w:rsidRPr="4D595925">
        <w:rPr>
          <w:rFonts w:ascii="Times New Roman" w:eastAsia="Times New Roman" w:hAnsi="Times New Roman" w:cs="Times New Roman"/>
          <w:color w:val="000000" w:themeColor="text1"/>
        </w:rPr>
        <w:t xml:space="preserve">sous délégation d’un </w:t>
      </w:r>
      <w:r w:rsidR="00DF3F21">
        <w:rPr>
          <w:rFonts w:ascii="Times New Roman" w:eastAsia="Times New Roman" w:hAnsi="Times New Roman" w:cs="Times New Roman"/>
          <w:color w:val="000000" w:themeColor="text1"/>
        </w:rPr>
        <w:t>infirmier/infirmière,</w:t>
      </w:r>
      <w:r w:rsidR="00DF3F21" w:rsidRPr="4D595925">
        <w:rPr>
          <w:rFonts w:ascii="Times New Roman" w:hAnsi="Times New Roman" w:cs="Times New Roman"/>
        </w:rPr>
        <w:t> </w:t>
      </w:r>
      <w:r w:rsidR="00DF3F21" w:rsidRPr="4D595925">
        <w:rPr>
          <w:rFonts w:ascii="Times New Roman" w:eastAsia="Times New Roman" w:hAnsi="Times New Roman" w:cs="Times New Roman"/>
          <w:color w:val="000000" w:themeColor="text1"/>
        </w:rPr>
        <w:t xml:space="preserve"> </w:t>
      </w:r>
      <w:r w:rsidR="23B04914" w:rsidRPr="4D595925">
        <w:rPr>
          <w:rFonts w:ascii="Times New Roman" w:eastAsia="Times New Roman" w:hAnsi="Times New Roman" w:cs="Times New Roman"/>
          <w:color w:val="000000" w:themeColor="text1"/>
        </w:rPr>
        <w:t xml:space="preserve">à la prise en soins d’un </w:t>
      </w:r>
      <w:r w:rsidR="008C55CD">
        <w:rPr>
          <w:rFonts w:ascii="Times New Roman" w:eastAsia="Times New Roman" w:hAnsi="Times New Roman" w:cs="Times New Roman"/>
          <w:color w:val="000000" w:themeColor="text1"/>
        </w:rPr>
        <w:t>bénéficiaire de soins (</w:t>
      </w:r>
      <w:r w:rsidR="23B04914" w:rsidRPr="4D595925">
        <w:rPr>
          <w:rFonts w:ascii="Times New Roman" w:eastAsia="Times New Roman" w:hAnsi="Times New Roman" w:cs="Times New Roman"/>
          <w:color w:val="000000" w:themeColor="text1"/>
        </w:rPr>
        <w:t>BS</w:t>
      </w:r>
      <w:r w:rsidR="008C55CD">
        <w:rPr>
          <w:rFonts w:ascii="Times New Roman" w:eastAsia="Times New Roman" w:hAnsi="Times New Roman" w:cs="Times New Roman"/>
          <w:color w:val="000000" w:themeColor="text1"/>
        </w:rPr>
        <w:t>)</w:t>
      </w:r>
      <w:r w:rsidR="00356D27" w:rsidRPr="4D595925">
        <w:rPr>
          <w:rFonts w:ascii="Times New Roman" w:hAnsi="Times New Roman" w:cs="Times New Roman"/>
        </w:rPr>
        <w:t>:</w:t>
      </w:r>
    </w:p>
    <w:p w14:paraId="78A1CDA4" w14:textId="0A8DB78F" w:rsidR="00356D27" w:rsidRPr="00356D27" w:rsidRDefault="00356D27" w:rsidP="4D595925">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présentant un degré de dépendance faible à modéré dans certaines activités de sa vie quotidienne et/ou de sa vie sociale,</w:t>
      </w:r>
    </w:p>
    <w:p w14:paraId="5A656BBB" w14:textId="36B6E898" w:rsidR="00356D27" w:rsidRPr="00356D27" w:rsidRDefault="00356D27" w:rsidP="4D595925">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présentant un degré de dépendance élevé dans certaines activités de sa vie quotidienne et/ou de sa vie sociale,</w:t>
      </w:r>
    </w:p>
    <w:p w14:paraId="6ABD22D7" w14:textId="16184603" w:rsidR="00356D27" w:rsidRDefault="00356D27" w:rsidP="4D595925">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désorienté et/ou agressif.</w:t>
      </w:r>
    </w:p>
    <w:p w14:paraId="79C78D49" w14:textId="50F8964E" w:rsidR="00750642" w:rsidRDefault="00750642" w:rsidP="00356D27">
      <w:pPr>
        <w:pStyle w:val="Paragraphedeliste"/>
        <w:spacing w:before="120"/>
        <w:ind w:left="1211"/>
        <w:rPr>
          <w:rFonts w:ascii="Times New Roman" w:hAnsi="Times New Roman" w:cs="Times New Roman"/>
          <w:highlight w:val="yellow"/>
        </w:rPr>
      </w:pPr>
      <w:r>
        <w:rPr>
          <w:rFonts w:ascii="Times New Roman" w:hAnsi="Times New Roman" w:cs="Times New Roman"/>
          <w:highlight w:val="yellow"/>
        </w:rPr>
        <w:br w:type="page"/>
      </w:r>
    </w:p>
    <w:p w14:paraId="4EB450D9" w14:textId="6725F43E" w:rsidR="000C39EE" w:rsidRPr="00E15EFB" w:rsidRDefault="00A066C2" w:rsidP="1886EF34">
      <w:pPr>
        <w:numPr>
          <w:ilvl w:val="0"/>
          <w:numId w:val="2"/>
        </w:numPr>
        <w:spacing w:before="120"/>
        <w:rPr>
          <w:rFonts w:ascii="Times New Roman" w:hAnsi="Times New Roman" w:cs="Times New Roman"/>
          <w:b/>
          <w:bCs/>
        </w:rPr>
      </w:pPr>
      <w:r w:rsidRPr="1886EF34">
        <w:rPr>
          <w:rFonts w:ascii="Times New Roman" w:hAnsi="Times New Roman" w:cs="Times New Roman"/>
          <w:b/>
          <w:bCs/>
        </w:rPr>
        <w:lastRenderedPageBreak/>
        <w:t>CAPACIT</w:t>
      </w:r>
      <w:r w:rsidR="0077145F" w:rsidRPr="1886EF34">
        <w:rPr>
          <w:rFonts w:ascii="Times New Roman" w:hAnsi="Times New Roman" w:cs="Times New Roman"/>
          <w:b/>
          <w:bCs/>
        </w:rPr>
        <w:t>É</w:t>
      </w:r>
      <w:r w:rsidRPr="1886EF34">
        <w:rPr>
          <w:rFonts w:ascii="Times New Roman" w:hAnsi="Times New Roman" w:cs="Times New Roman"/>
          <w:b/>
          <w:bCs/>
        </w:rPr>
        <w:t>S PR</w:t>
      </w:r>
      <w:r w:rsidR="0077145F" w:rsidRPr="1886EF34">
        <w:rPr>
          <w:rFonts w:ascii="Times New Roman" w:hAnsi="Times New Roman" w:cs="Times New Roman"/>
          <w:b/>
          <w:bCs/>
        </w:rPr>
        <w:t>É</w:t>
      </w:r>
      <w:r w:rsidRPr="1886EF34">
        <w:rPr>
          <w:rFonts w:ascii="Times New Roman" w:hAnsi="Times New Roman" w:cs="Times New Roman"/>
          <w:b/>
          <w:bCs/>
        </w:rPr>
        <w:t>ALABLES REQUISES</w:t>
      </w:r>
    </w:p>
    <w:p w14:paraId="768E7723" w14:textId="77777777" w:rsidR="00A066C2" w:rsidRPr="00E15EFB" w:rsidRDefault="00A066C2" w:rsidP="00BA150D">
      <w:pPr>
        <w:numPr>
          <w:ilvl w:val="1"/>
          <w:numId w:val="2"/>
        </w:numPr>
        <w:spacing w:before="120" w:line="360" w:lineRule="auto"/>
        <w:ind w:left="862" w:hanging="437"/>
        <w:rPr>
          <w:rFonts w:ascii="Times New Roman" w:hAnsi="Times New Roman" w:cs="Times New Roman"/>
          <w:b/>
        </w:rPr>
      </w:pPr>
      <w:r w:rsidRPr="00E15EFB">
        <w:rPr>
          <w:rFonts w:ascii="Times New Roman" w:hAnsi="Times New Roman" w:cs="Times New Roman"/>
          <w:b/>
        </w:rPr>
        <w:t>Capacités</w:t>
      </w:r>
    </w:p>
    <w:p w14:paraId="7C1B0104" w14:textId="77777777" w:rsidR="00EC2D26" w:rsidRPr="00E15EFB" w:rsidRDefault="00EC2D26" w:rsidP="00AA4C13">
      <w:pPr>
        <w:spacing w:before="120" w:line="360" w:lineRule="auto"/>
        <w:ind w:firstLine="720"/>
        <w:rPr>
          <w:rFonts w:ascii="Times New Roman" w:hAnsi="Times New Roman" w:cs="Times New Roman"/>
          <w:b/>
        </w:rPr>
      </w:pPr>
      <w:r w:rsidRPr="00E15EFB">
        <w:rPr>
          <w:rFonts w:ascii="Times New Roman" w:hAnsi="Times New Roman" w:cs="Times New Roman"/>
          <w:b/>
        </w:rPr>
        <w:t xml:space="preserve">En français, </w:t>
      </w:r>
    </w:p>
    <w:p w14:paraId="330302B8" w14:textId="77777777" w:rsidR="00EC2D26" w:rsidRPr="00E15EFB" w:rsidRDefault="00EC2D26" w:rsidP="008C55CD">
      <w:pPr>
        <w:numPr>
          <w:ilvl w:val="0"/>
          <w:numId w:val="24"/>
        </w:numPr>
        <w:spacing w:before="120" w:line="259" w:lineRule="auto"/>
        <w:ind w:left="1135" w:hanging="284"/>
        <w:jc w:val="both"/>
        <w:rPr>
          <w:rFonts w:ascii="Times New Roman" w:hAnsi="Times New Roman" w:cs="Times New Roman"/>
        </w:rPr>
      </w:pPr>
      <w:r w:rsidRPr="00E15EFB">
        <w:rPr>
          <w:rFonts w:ascii="Times New Roman" w:hAnsi="Times New Roman" w:cs="Times New Roman"/>
        </w:rPr>
        <w:t>comprendre un texte écrit (+/- 30 lignes) dans un langage usuel, par exemple en réalisant une synthèse ou en répondant à des questions sur le fond ;</w:t>
      </w:r>
    </w:p>
    <w:p w14:paraId="158C27E2" w14:textId="77777777" w:rsidR="00EC2D26" w:rsidRPr="00E15EFB" w:rsidRDefault="00EC2D26" w:rsidP="008C55CD">
      <w:pPr>
        <w:numPr>
          <w:ilvl w:val="0"/>
          <w:numId w:val="24"/>
        </w:numPr>
        <w:spacing w:before="120" w:line="259" w:lineRule="auto"/>
        <w:ind w:left="1135" w:hanging="284"/>
        <w:jc w:val="both"/>
        <w:rPr>
          <w:rFonts w:ascii="Times New Roman" w:hAnsi="Times New Roman" w:cs="Times New Roman"/>
        </w:rPr>
      </w:pPr>
      <w:r w:rsidRPr="00E15EFB">
        <w:rPr>
          <w:rFonts w:ascii="Times New Roman" w:hAnsi="Times New Roman" w:cs="Times New Roman"/>
        </w:rPr>
        <w:t>émettre, de manière cohérente et structurée, un commentaire personnel à propos d’un texte.</w:t>
      </w:r>
    </w:p>
    <w:p w14:paraId="1033F223" w14:textId="7F7806A4" w:rsidR="002F013D" w:rsidRPr="00AA4C13" w:rsidRDefault="00EC2D26" w:rsidP="00AA4C13">
      <w:pPr>
        <w:spacing w:before="240" w:line="360" w:lineRule="auto"/>
        <w:ind w:firstLine="720"/>
        <w:rPr>
          <w:rFonts w:ascii="Times New Roman" w:hAnsi="Times New Roman" w:cs="Times New Roman"/>
          <w:b/>
        </w:rPr>
      </w:pPr>
      <w:r w:rsidRPr="002F013D">
        <w:rPr>
          <w:rFonts w:ascii="Times New Roman" w:hAnsi="Times New Roman" w:cs="Times New Roman"/>
          <w:b/>
        </w:rPr>
        <w:t xml:space="preserve">En mathématique, </w:t>
      </w:r>
    </w:p>
    <w:p w14:paraId="40D5B127" w14:textId="77777777" w:rsidR="002F013D" w:rsidRDefault="002F013D" w:rsidP="008C55CD">
      <w:pPr>
        <w:numPr>
          <w:ilvl w:val="0"/>
          <w:numId w:val="24"/>
        </w:numPr>
        <w:spacing w:before="120" w:line="259" w:lineRule="auto"/>
        <w:ind w:left="1135" w:hanging="284"/>
        <w:jc w:val="both"/>
        <w:rPr>
          <w:rFonts w:ascii="Times New Roman" w:hAnsi="Times New Roman" w:cs="Times New Roman"/>
        </w:rPr>
      </w:pPr>
      <w:r w:rsidRPr="002F013D">
        <w:rPr>
          <w:rFonts w:ascii="Times New Roman" w:hAnsi="Times New Roman" w:cs="Times New Roman"/>
        </w:rPr>
        <w:t xml:space="preserve">utiliser les quatre opérations fondamentales et opérer sur des nombres naturels et décimaux limités au millième ; </w:t>
      </w:r>
    </w:p>
    <w:p w14:paraId="5F62E0BD" w14:textId="77777777" w:rsidR="002F013D" w:rsidRPr="008C55CD" w:rsidRDefault="002F013D" w:rsidP="008C55CD">
      <w:pPr>
        <w:numPr>
          <w:ilvl w:val="0"/>
          <w:numId w:val="24"/>
        </w:numPr>
        <w:spacing w:before="120" w:line="259" w:lineRule="auto"/>
        <w:ind w:left="1135" w:hanging="284"/>
        <w:jc w:val="both"/>
        <w:rPr>
          <w:rFonts w:ascii="Times New Roman" w:hAnsi="Times New Roman" w:cs="Times New Roman"/>
        </w:rPr>
      </w:pPr>
      <w:r w:rsidRPr="002F013D">
        <w:rPr>
          <w:rFonts w:ascii="Times New Roman" w:hAnsi="Times New Roman" w:cs="Times New Roman"/>
        </w:rPr>
        <w:t xml:space="preserve">effectuer des calculs de pourcentage et de la règle de trois ; </w:t>
      </w:r>
    </w:p>
    <w:p w14:paraId="50D96D4E" w14:textId="6F54AA18" w:rsidR="00737865" w:rsidRPr="008C55CD" w:rsidRDefault="002F013D" w:rsidP="008C55CD">
      <w:pPr>
        <w:numPr>
          <w:ilvl w:val="0"/>
          <w:numId w:val="24"/>
        </w:numPr>
        <w:spacing w:before="120" w:line="259" w:lineRule="auto"/>
        <w:ind w:left="1135" w:hanging="284"/>
        <w:jc w:val="both"/>
        <w:rPr>
          <w:rFonts w:ascii="Times New Roman" w:hAnsi="Times New Roman" w:cs="Times New Roman"/>
        </w:rPr>
      </w:pPr>
      <w:r w:rsidRPr="002F013D">
        <w:rPr>
          <w:rFonts w:ascii="Times New Roman" w:hAnsi="Times New Roman" w:cs="Times New Roman"/>
        </w:rPr>
        <w:t>convertir des mesures de masse, de capacité et de longueur.</w:t>
      </w:r>
    </w:p>
    <w:p w14:paraId="404322E0" w14:textId="77777777" w:rsidR="00E83A23" w:rsidRPr="00E15EFB" w:rsidRDefault="00E83A23" w:rsidP="00AA4C13">
      <w:pPr>
        <w:tabs>
          <w:tab w:val="left" w:pos="851"/>
        </w:tabs>
        <w:spacing w:before="240" w:line="360" w:lineRule="auto"/>
        <w:ind w:left="425"/>
        <w:rPr>
          <w:rFonts w:ascii="Times New Roman" w:hAnsi="Times New Roman" w:cs="Times New Roman"/>
          <w:b/>
        </w:rPr>
      </w:pPr>
      <w:r w:rsidRPr="00E15EFB">
        <w:rPr>
          <w:rFonts w:ascii="Times New Roman" w:hAnsi="Times New Roman" w:cs="Times New Roman"/>
          <w:b/>
        </w:rPr>
        <w:t>2.2.</w:t>
      </w:r>
      <w:r w:rsidRPr="00E15EFB">
        <w:rPr>
          <w:rFonts w:ascii="Times New Roman" w:hAnsi="Times New Roman" w:cs="Times New Roman"/>
          <w:b/>
        </w:rPr>
        <w:tab/>
        <w:t>Titre pouvant en tenir lieu</w:t>
      </w:r>
    </w:p>
    <w:p w14:paraId="5D0E84E8" w14:textId="77777777" w:rsidR="006959C0" w:rsidRPr="00E15EFB" w:rsidRDefault="006959C0" w:rsidP="006959C0">
      <w:pPr>
        <w:spacing w:before="120"/>
        <w:ind w:left="851"/>
        <w:rPr>
          <w:rFonts w:ascii="Times New Roman" w:hAnsi="Times New Roman" w:cs="Times New Roman"/>
        </w:rPr>
      </w:pPr>
      <w:r w:rsidRPr="00E15EFB">
        <w:rPr>
          <w:rFonts w:ascii="Times New Roman" w:hAnsi="Times New Roman" w:cs="Times New Roman"/>
        </w:rPr>
        <w:t>Certificat d’enseignement secondaire inférieur</w:t>
      </w:r>
      <w:r>
        <w:rPr>
          <w:rFonts w:ascii="Times New Roman" w:hAnsi="Times New Roman" w:cs="Times New Roman"/>
        </w:rPr>
        <w:t xml:space="preserve"> (CESI)</w:t>
      </w:r>
      <w:r w:rsidRPr="00E15EFB">
        <w:rPr>
          <w:rFonts w:ascii="Times New Roman" w:hAnsi="Times New Roman" w:cs="Times New Roman"/>
        </w:rPr>
        <w:t>,</w:t>
      </w:r>
    </w:p>
    <w:p w14:paraId="110DB09F" w14:textId="77777777" w:rsidR="006959C0" w:rsidRPr="00E15EFB" w:rsidRDefault="006959C0" w:rsidP="006959C0">
      <w:pPr>
        <w:spacing w:before="120"/>
        <w:ind w:left="851"/>
        <w:rPr>
          <w:rFonts w:ascii="Times New Roman" w:hAnsi="Times New Roman" w:cs="Times New Roman"/>
        </w:rPr>
      </w:pPr>
      <w:r w:rsidRPr="00E15EFB">
        <w:rPr>
          <w:rFonts w:ascii="Times New Roman" w:hAnsi="Times New Roman" w:cs="Times New Roman"/>
        </w:rPr>
        <w:t>Certificat du deuxième degré de l’enseignement secondaire</w:t>
      </w:r>
      <w:r>
        <w:rPr>
          <w:rFonts w:ascii="Times New Roman" w:hAnsi="Times New Roman" w:cs="Times New Roman"/>
        </w:rPr>
        <w:t xml:space="preserve"> (CE2D)</w:t>
      </w:r>
      <w:r w:rsidRPr="00E15EFB">
        <w:rPr>
          <w:rFonts w:ascii="Times New Roman" w:hAnsi="Times New Roman" w:cs="Times New Roman"/>
        </w:rPr>
        <w:t>,</w:t>
      </w:r>
    </w:p>
    <w:p w14:paraId="553D6C4C" w14:textId="77777777" w:rsidR="006959C0" w:rsidRPr="00E15EFB" w:rsidRDefault="006959C0" w:rsidP="006959C0">
      <w:pPr>
        <w:spacing w:before="120"/>
        <w:ind w:left="851"/>
        <w:rPr>
          <w:rFonts w:ascii="Times New Roman" w:hAnsi="Times New Roman" w:cs="Times New Roman"/>
        </w:rPr>
      </w:pPr>
      <w:r w:rsidRPr="00E15EFB">
        <w:rPr>
          <w:rFonts w:ascii="Times New Roman" w:hAnsi="Times New Roman" w:cs="Times New Roman"/>
        </w:rPr>
        <w:t>Attestation de réussite d’une troisième année de l’enseignement secondaire technique,</w:t>
      </w:r>
    </w:p>
    <w:p w14:paraId="307083B7" w14:textId="77777777" w:rsidR="006959C0" w:rsidRPr="008275FC" w:rsidRDefault="006959C0" w:rsidP="006959C0">
      <w:pPr>
        <w:spacing w:before="120"/>
        <w:ind w:left="851"/>
        <w:rPr>
          <w:rFonts w:ascii="Times New Roman" w:hAnsi="Times New Roman" w:cs="Times New Roman"/>
        </w:rPr>
      </w:pPr>
      <w:r w:rsidRPr="00E15EFB">
        <w:rPr>
          <w:rFonts w:ascii="Times New Roman" w:hAnsi="Times New Roman" w:cs="Times New Roman"/>
        </w:rPr>
        <w:t>Attestation de réussite d’une quatrième année de l’enseignement secondaire professionnel.</w:t>
      </w:r>
    </w:p>
    <w:p w14:paraId="71B7EE5D" w14:textId="106F495A" w:rsidR="1886EF34" w:rsidRDefault="1886EF34" w:rsidP="00916446">
      <w:pPr>
        <w:spacing w:before="120" w:after="120"/>
        <w:ind w:left="851"/>
        <w:rPr>
          <w:rFonts w:ascii="Times New Roman" w:hAnsi="Times New Roman" w:cs="Times New Roman"/>
        </w:rPr>
      </w:pPr>
    </w:p>
    <w:p w14:paraId="17DDD2AC" w14:textId="77777777" w:rsidR="007F5AEC" w:rsidRPr="00E15EFB" w:rsidRDefault="007F5AEC" w:rsidP="000C39EE">
      <w:pPr>
        <w:numPr>
          <w:ilvl w:val="0"/>
          <w:numId w:val="2"/>
        </w:numPr>
        <w:tabs>
          <w:tab w:val="left" w:pos="284"/>
        </w:tabs>
        <w:spacing w:after="120"/>
        <w:jc w:val="both"/>
        <w:rPr>
          <w:rFonts w:ascii="Times New Roman" w:hAnsi="Times New Roman" w:cs="Times New Roman"/>
          <w:b/>
        </w:rPr>
      </w:pPr>
      <w:r w:rsidRPr="00E15EFB">
        <w:rPr>
          <w:rFonts w:ascii="Times New Roman" w:hAnsi="Times New Roman" w:cs="Times New Roman"/>
          <w:b/>
        </w:rPr>
        <w:t>ACQUIS D’APPRENTISSAGE</w:t>
      </w:r>
    </w:p>
    <w:p w14:paraId="5D55860A" w14:textId="18D92915" w:rsidR="00567974" w:rsidRPr="00E15EFB" w:rsidRDefault="00567974" w:rsidP="00567974">
      <w:pPr>
        <w:tabs>
          <w:tab w:val="left" w:pos="284"/>
        </w:tabs>
        <w:spacing w:after="120"/>
        <w:jc w:val="both"/>
        <w:rPr>
          <w:rFonts w:ascii="Times New Roman" w:hAnsi="Times New Roman" w:cs="Times New Roman"/>
          <w:b/>
        </w:rPr>
      </w:pPr>
      <w:r w:rsidRPr="00E15EFB">
        <w:rPr>
          <w:rFonts w:ascii="Times New Roman" w:hAnsi="Times New Roman" w:cs="Times New Roman"/>
          <w:b/>
        </w:rPr>
        <w:t xml:space="preserve">Pour atteindre le seuil de réussite, </w:t>
      </w:r>
      <w:r w:rsidR="008D2F96" w:rsidRPr="00E15EFB">
        <w:rPr>
          <w:rFonts w:ascii="Times New Roman" w:hAnsi="Times New Roman" w:cs="Times New Roman"/>
          <w:b/>
        </w:rPr>
        <w:t>l’</w:t>
      </w:r>
      <w:r w:rsidR="00A5220A">
        <w:rPr>
          <w:rFonts w:ascii="Times New Roman" w:hAnsi="Times New Roman" w:cs="Times New Roman"/>
          <w:b/>
        </w:rPr>
        <w:t>étudiant/étudiante</w:t>
      </w:r>
      <w:r w:rsidRPr="00E15EFB">
        <w:rPr>
          <w:rFonts w:ascii="Times New Roman" w:hAnsi="Times New Roman" w:cs="Times New Roman"/>
          <w:b/>
        </w:rPr>
        <w:t xml:space="preserve"> sera capable :</w:t>
      </w:r>
    </w:p>
    <w:p w14:paraId="49661954" w14:textId="0C356202" w:rsidR="393D486E" w:rsidRDefault="00267DD8" w:rsidP="00F01583">
      <w:pPr>
        <w:tabs>
          <w:tab w:val="left" w:pos="284"/>
        </w:tabs>
        <w:spacing w:line="360" w:lineRule="auto"/>
        <w:jc w:val="both"/>
        <w:rPr>
          <w:rFonts w:ascii="Times New Roman" w:hAnsi="Times New Roman" w:cs="Times New Roman"/>
          <w:i/>
          <w:iCs/>
        </w:rPr>
      </w:pPr>
      <w:r w:rsidRPr="4D595925">
        <w:rPr>
          <w:rFonts w:ascii="Times New Roman" w:hAnsi="Times New Roman" w:cs="Times New Roman"/>
          <w:i/>
          <w:iCs/>
        </w:rPr>
        <w:t>à partir de</w:t>
      </w:r>
      <w:r w:rsidR="00F56DF7" w:rsidRPr="4D595925">
        <w:rPr>
          <w:rFonts w:ascii="Times New Roman" w:hAnsi="Times New Roman" w:cs="Times New Roman"/>
          <w:i/>
          <w:iCs/>
        </w:rPr>
        <w:t xml:space="preserve"> situations exemplatives,</w:t>
      </w:r>
      <w:r w:rsidR="00F01583">
        <w:rPr>
          <w:rFonts w:ascii="Times New Roman" w:hAnsi="Times New Roman" w:cs="Times New Roman"/>
          <w:i/>
          <w:iCs/>
        </w:rPr>
        <w:t xml:space="preserve"> </w:t>
      </w:r>
      <w:r w:rsidR="393D486E" w:rsidRPr="4D595925">
        <w:rPr>
          <w:rFonts w:ascii="Times New Roman" w:hAnsi="Times New Roman" w:cs="Times New Roman"/>
          <w:i/>
          <w:iCs/>
        </w:rPr>
        <w:t xml:space="preserve">illustrant le cadre organisationnel des soins et </w:t>
      </w:r>
      <w:r w:rsidR="5153A256" w:rsidRPr="4D595925">
        <w:rPr>
          <w:rFonts w:ascii="Times New Roman" w:hAnsi="Times New Roman" w:cs="Times New Roman"/>
          <w:i/>
          <w:iCs/>
        </w:rPr>
        <w:t xml:space="preserve">la relation établie </w:t>
      </w:r>
      <w:r w:rsidR="184C2DFE" w:rsidRPr="4D595925">
        <w:rPr>
          <w:rFonts w:ascii="Times New Roman" w:hAnsi="Times New Roman" w:cs="Times New Roman"/>
          <w:i/>
          <w:iCs/>
        </w:rPr>
        <w:t>par l’</w:t>
      </w:r>
      <w:r w:rsidR="00A5220A">
        <w:rPr>
          <w:rFonts w:ascii="Times New Roman" w:hAnsi="Times New Roman" w:cs="Times New Roman"/>
          <w:i/>
          <w:iCs/>
        </w:rPr>
        <w:t>aide-soignant/aide-soignante</w:t>
      </w:r>
      <w:r w:rsidR="184C2DFE" w:rsidRPr="4D595925">
        <w:rPr>
          <w:rFonts w:ascii="Times New Roman" w:hAnsi="Times New Roman" w:cs="Times New Roman"/>
          <w:i/>
          <w:iCs/>
        </w:rPr>
        <w:t xml:space="preserve"> </w:t>
      </w:r>
      <w:r w:rsidR="7CB50DA0" w:rsidRPr="4D595925">
        <w:rPr>
          <w:rFonts w:ascii="Times New Roman" w:hAnsi="Times New Roman" w:cs="Times New Roman"/>
          <w:i/>
          <w:iCs/>
        </w:rPr>
        <w:t>av</w:t>
      </w:r>
      <w:r w:rsidR="5153A256" w:rsidRPr="4D595925">
        <w:rPr>
          <w:rFonts w:ascii="Times New Roman" w:hAnsi="Times New Roman" w:cs="Times New Roman"/>
          <w:i/>
          <w:iCs/>
        </w:rPr>
        <w:t>e</w:t>
      </w:r>
      <w:r w:rsidR="7CB50DA0" w:rsidRPr="4D595925">
        <w:rPr>
          <w:rFonts w:ascii="Times New Roman" w:hAnsi="Times New Roman" w:cs="Times New Roman"/>
          <w:i/>
          <w:iCs/>
        </w:rPr>
        <w:t>c</w:t>
      </w:r>
      <w:r w:rsidR="5153A256" w:rsidRPr="4D595925">
        <w:rPr>
          <w:rFonts w:ascii="Times New Roman" w:hAnsi="Times New Roman" w:cs="Times New Roman"/>
          <w:i/>
          <w:iCs/>
        </w:rPr>
        <w:t xml:space="preserve"> le BS</w:t>
      </w:r>
      <w:r w:rsidR="0E9A5223" w:rsidRPr="4D595925">
        <w:rPr>
          <w:rFonts w:ascii="Times New Roman" w:hAnsi="Times New Roman" w:cs="Times New Roman"/>
          <w:i/>
          <w:iCs/>
        </w:rPr>
        <w:t xml:space="preserve"> et</w:t>
      </w:r>
      <w:r w:rsidR="5153A256" w:rsidRPr="4D595925">
        <w:rPr>
          <w:rFonts w:ascii="Times New Roman" w:hAnsi="Times New Roman" w:cs="Times New Roman"/>
          <w:i/>
          <w:iCs/>
        </w:rPr>
        <w:t xml:space="preserve"> son entourage,</w:t>
      </w:r>
    </w:p>
    <w:p w14:paraId="20B1B3FD" w14:textId="6F3DB567" w:rsidR="002357F5" w:rsidRPr="00916446" w:rsidRDefault="7725344F"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décrire les principales caractéristiques personnelles et environnementales du bénéficiaire en utilisant </w:t>
      </w:r>
      <w:r w:rsidR="007671A7" w:rsidRPr="4D595925">
        <w:rPr>
          <w:rFonts w:ascii="Times New Roman" w:hAnsi="Times New Roman" w:cs="Times New Roman"/>
        </w:rPr>
        <w:t>d</w:t>
      </w:r>
      <w:r w:rsidRPr="4D595925">
        <w:rPr>
          <w:rFonts w:ascii="Times New Roman" w:hAnsi="Times New Roman" w:cs="Times New Roman"/>
        </w:rPr>
        <w:t>es concepts relatifs à la psychologie et à la communication</w:t>
      </w:r>
      <w:r w:rsidR="28A09220" w:rsidRPr="4D595925">
        <w:rPr>
          <w:rFonts w:ascii="Times New Roman" w:hAnsi="Times New Roman" w:cs="Times New Roman"/>
        </w:rPr>
        <w:t xml:space="preserve"> </w:t>
      </w:r>
      <w:r w:rsidR="30BAE204" w:rsidRPr="4D595925">
        <w:rPr>
          <w:rFonts w:ascii="Times New Roman" w:hAnsi="Times New Roman" w:cs="Times New Roman"/>
        </w:rPr>
        <w:t>abordé</w:t>
      </w:r>
      <w:r w:rsidR="0359CC39" w:rsidRPr="4D595925">
        <w:rPr>
          <w:rFonts w:ascii="Times New Roman" w:hAnsi="Times New Roman" w:cs="Times New Roman"/>
        </w:rPr>
        <w:t>s</w:t>
      </w:r>
      <w:r w:rsidR="30BAE204" w:rsidRPr="4D595925">
        <w:rPr>
          <w:rFonts w:ascii="Times New Roman" w:hAnsi="Times New Roman" w:cs="Times New Roman"/>
        </w:rPr>
        <w:t xml:space="preserve"> dans le cadre du cours </w:t>
      </w:r>
      <w:r w:rsidRPr="4D595925">
        <w:rPr>
          <w:rFonts w:ascii="Times New Roman" w:hAnsi="Times New Roman" w:cs="Times New Roman"/>
        </w:rPr>
        <w:t xml:space="preserve">; </w:t>
      </w:r>
    </w:p>
    <w:p w14:paraId="312DD077" w14:textId="14458CEC" w:rsidR="002357F5" w:rsidRPr="00916446" w:rsidRDefault="22FC792A"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d'identifier et d’expliquer les principes de la communication </w:t>
      </w:r>
      <w:r w:rsidR="654D459E" w:rsidRPr="4D595925">
        <w:rPr>
          <w:rFonts w:ascii="Times New Roman" w:hAnsi="Times New Roman" w:cs="Times New Roman"/>
        </w:rPr>
        <w:t>mis en œuvre dans</w:t>
      </w:r>
      <w:r w:rsidRPr="4D595925">
        <w:rPr>
          <w:rFonts w:ascii="Times New Roman" w:hAnsi="Times New Roman" w:cs="Times New Roman"/>
        </w:rPr>
        <w:t xml:space="preserve"> les moments de vie sollicité</w:t>
      </w:r>
      <w:r w:rsidR="17BE95BC" w:rsidRPr="4D595925">
        <w:rPr>
          <w:rFonts w:ascii="Times New Roman" w:hAnsi="Times New Roman" w:cs="Times New Roman"/>
        </w:rPr>
        <w:t>s</w:t>
      </w:r>
      <w:r w:rsidRPr="4D595925">
        <w:rPr>
          <w:rFonts w:ascii="Times New Roman" w:hAnsi="Times New Roman" w:cs="Times New Roman"/>
        </w:rPr>
        <w:t xml:space="preserve"> par la situation </w:t>
      </w:r>
      <w:r w:rsidR="233A865E" w:rsidRPr="4D595925">
        <w:rPr>
          <w:rFonts w:ascii="Times New Roman" w:hAnsi="Times New Roman" w:cs="Times New Roman"/>
        </w:rPr>
        <w:t>;</w:t>
      </w:r>
    </w:p>
    <w:p w14:paraId="7FE7F3A1" w14:textId="38FE070C" w:rsidR="002357F5" w:rsidRPr="00916446" w:rsidRDefault="7725344F"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présenter </w:t>
      </w:r>
      <w:r w:rsidR="2AB76CC7" w:rsidRPr="4D595925">
        <w:rPr>
          <w:rFonts w:ascii="Times New Roman" w:hAnsi="Times New Roman" w:cs="Times New Roman"/>
        </w:rPr>
        <w:t>les éléments</w:t>
      </w:r>
      <w:r w:rsidR="31A9C56D" w:rsidRPr="4D595925">
        <w:rPr>
          <w:rFonts w:ascii="Times New Roman" w:hAnsi="Times New Roman" w:cs="Times New Roman"/>
        </w:rPr>
        <w:t xml:space="preserve"> </w:t>
      </w:r>
      <w:r w:rsidRPr="4D595925">
        <w:rPr>
          <w:rFonts w:ascii="Times New Roman" w:hAnsi="Times New Roman" w:cs="Times New Roman"/>
        </w:rPr>
        <w:t>qui fondent le travail en équipe</w:t>
      </w:r>
      <w:r w:rsidR="6AB80029" w:rsidRPr="4D595925">
        <w:rPr>
          <w:rFonts w:ascii="Times New Roman" w:hAnsi="Times New Roman" w:cs="Times New Roman"/>
        </w:rPr>
        <w:t xml:space="preserve"> ;</w:t>
      </w:r>
    </w:p>
    <w:p w14:paraId="0F5D6444" w14:textId="280F411F" w:rsidR="002357F5" w:rsidRPr="009039DD" w:rsidRDefault="00203610" w:rsidP="00C34401">
      <w:pPr>
        <w:numPr>
          <w:ilvl w:val="0"/>
          <w:numId w:val="24"/>
        </w:numPr>
        <w:spacing w:before="120" w:line="259" w:lineRule="auto"/>
        <w:ind w:left="1135" w:hanging="284"/>
        <w:jc w:val="both"/>
        <w:rPr>
          <w:rFonts w:ascii="Times New Roman" w:hAnsi="Times New Roman" w:cs="Times New Roman"/>
          <w:spacing w:val="-6"/>
        </w:rPr>
      </w:pPr>
      <w:r w:rsidRPr="009039DD">
        <w:rPr>
          <w:rFonts w:ascii="Times New Roman" w:hAnsi="Times New Roman" w:cs="Times New Roman"/>
          <w:spacing w:val="-6"/>
        </w:rPr>
        <w:t>de repérer</w:t>
      </w:r>
      <w:r w:rsidR="00611126" w:rsidRPr="009039DD">
        <w:rPr>
          <w:rFonts w:ascii="Times New Roman" w:hAnsi="Times New Roman" w:cs="Times New Roman"/>
          <w:spacing w:val="-6"/>
        </w:rPr>
        <w:t xml:space="preserve"> et de commenter</w:t>
      </w:r>
      <w:r w:rsidR="002357F5" w:rsidRPr="009039DD">
        <w:rPr>
          <w:rFonts w:ascii="Times New Roman" w:hAnsi="Times New Roman" w:cs="Times New Roman"/>
          <w:spacing w:val="-6"/>
        </w:rPr>
        <w:t xml:space="preserve"> les principaux éléments relatifs à </w:t>
      </w:r>
      <w:r w:rsidR="651B2B10" w:rsidRPr="009039DD">
        <w:rPr>
          <w:rFonts w:ascii="Times New Roman" w:hAnsi="Times New Roman" w:cs="Times New Roman"/>
          <w:spacing w:val="-6"/>
        </w:rPr>
        <w:t xml:space="preserve">la </w:t>
      </w:r>
      <w:r w:rsidR="00611126" w:rsidRPr="009039DD">
        <w:rPr>
          <w:rFonts w:ascii="Times New Roman" w:hAnsi="Times New Roman" w:cs="Times New Roman"/>
          <w:spacing w:val="-6"/>
        </w:rPr>
        <w:t xml:space="preserve">déontologie et </w:t>
      </w:r>
      <w:r w:rsidR="002357F5" w:rsidRPr="009039DD">
        <w:rPr>
          <w:rFonts w:ascii="Times New Roman" w:hAnsi="Times New Roman" w:cs="Times New Roman"/>
          <w:spacing w:val="-6"/>
        </w:rPr>
        <w:t xml:space="preserve">la </w:t>
      </w:r>
      <w:r w:rsidR="00611126" w:rsidRPr="009039DD">
        <w:rPr>
          <w:rFonts w:ascii="Times New Roman" w:hAnsi="Times New Roman" w:cs="Times New Roman"/>
          <w:spacing w:val="-6"/>
        </w:rPr>
        <w:t>législation</w:t>
      </w:r>
      <w:r w:rsidR="2010F8B5" w:rsidRPr="009039DD">
        <w:rPr>
          <w:rFonts w:ascii="Times New Roman" w:hAnsi="Times New Roman" w:cs="Times New Roman"/>
          <w:spacing w:val="-6"/>
        </w:rPr>
        <w:t xml:space="preserve"> </w:t>
      </w:r>
      <w:r w:rsidR="002357F5" w:rsidRPr="009039DD">
        <w:rPr>
          <w:rFonts w:ascii="Times New Roman" w:hAnsi="Times New Roman" w:cs="Times New Roman"/>
          <w:spacing w:val="-6"/>
        </w:rPr>
        <w:t>;</w:t>
      </w:r>
    </w:p>
    <w:p w14:paraId="3180CD8F" w14:textId="20D7F493" w:rsidR="008C7E46" w:rsidRDefault="5CABC9F9"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décrire le cadre institutionnel </w:t>
      </w:r>
      <w:r w:rsidR="22ADD5B4" w:rsidRPr="4D595925">
        <w:rPr>
          <w:rFonts w:ascii="Times New Roman" w:hAnsi="Times New Roman" w:cs="Times New Roman"/>
        </w:rPr>
        <w:t>et ses éléments qui améliorent la qualité des soins ;</w:t>
      </w:r>
    </w:p>
    <w:p w14:paraId="189585DA" w14:textId="64126FDA" w:rsidR="008C7E46" w:rsidRDefault="54184FCB"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w:t>
      </w:r>
      <w:r w:rsidR="2263FCFA" w:rsidRPr="4D595925">
        <w:rPr>
          <w:rFonts w:ascii="Times New Roman" w:hAnsi="Times New Roman" w:cs="Times New Roman"/>
        </w:rPr>
        <w:t>décrire</w:t>
      </w:r>
      <w:r w:rsidRPr="4D595925">
        <w:rPr>
          <w:rFonts w:ascii="Times New Roman" w:hAnsi="Times New Roman" w:cs="Times New Roman"/>
        </w:rPr>
        <w:t xml:space="preserve"> </w:t>
      </w:r>
      <w:r w:rsidR="44911CC4" w:rsidRPr="4D595925">
        <w:rPr>
          <w:rFonts w:ascii="Times New Roman" w:hAnsi="Times New Roman" w:cs="Times New Roman"/>
        </w:rPr>
        <w:t>l</w:t>
      </w:r>
      <w:r w:rsidRPr="4D595925">
        <w:rPr>
          <w:rFonts w:ascii="Times New Roman" w:hAnsi="Times New Roman" w:cs="Times New Roman"/>
        </w:rPr>
        <w:t>es aspects logistiques liés à une structure de soins, en ce compris le matériel spécifique, la gestion des stocks, les tâches administratives, les modalités de gestion des déchets et les mesures mises en place afin de respecter l’environnement</w:t>
      </w:r>
      <w:r w:rsidR="2A271E7B" w:rsidRPr="4D595925">
        <w:rPr>
          <w:rFonts w:ascii="Times New Roman" w:hAnsi="Times New Roman" w:cs="Times New Roman"/>
        </w:rPr>
        <w:t>.</w:t>
      </w:r>
    </w:p>
    <w:p w14:paraId="0F42D47B" w14:textId="350831D2" w:rsidR="00750642" w:rsidRDefault="00750642" w:rsidP="4D595925">
      <w:pPr>
        <w:pStyle w:val="Paragraphedeliste"/>
        <w:tabs>
          <w:tab w:val="left" w:pos="851"/>
        </w:tabs>
        <w:spacing w:before="120"/>
        <w:ind w:left="1135" w:hanging="284"/>
        <w:rPr>
          <w:rFonts w:ascii="Times New Roman" w:hAnsi="Times New Roman" w:cs="Times New Roman"/>
          <w:sz w:val="22"/>
          <w:szCs w:val="22"/>
        </w:rPr>
      </w:pPr>
      <w:r>
        <w:rPr>
          <w:rFonts w:ascii="Times New Roman" w:hAnsi="Times New Roman" w:cs="Times New Roman"/>
          <w:sz w:val="22"/>
          <w:szCs w:val="22"/>
        </w:rPr>
        <w:br w:type="page"/>
      </w:r>
    </w:p>
    <w:p w14:paraId="5E1B8A5F" w14:textId="77777777" w:rsidR="007F5AEC" w:rsidRPr="00E15EFB" w:rsidRDefault="007F5AEC" w:rsidP="00162EF1">
      <w:pPr>
        <w:spacing w:after="120"/>
        <w:jc w:val="both"/>
        <w:rPr>
          <w:rFonts w:ascii="Times New Roman" w:hAnsi="Times New Roman" w:cs="Times New Roman"/>
          <w:b/>
        </w:rPr>
      </w:pPr>
      <w:r w:rsidRPr="00E15EFB">
        <w:rPr>
          <w:rFonts w:ascii="Times New Roman" w:hAnsi="Times New Roman" w:cs="Times New Roman"/>
          <w:b/>
          <w:color w:val="000000"/>
        </w:rPr>
        <w:lastRenderedPageBreak/>
        <w:t xml:space="preserve">Pour </w:t>
      </w:r>
      <w:r w:rsidRPr="00E15EFB">
        <w:rPr>
          <w:rFonts w:ascii="Times New Roman" w:hAnsi="Times New Roman" w:cs="Times New Roman"/>
          <w:b/>
        </w:rPr>
        <w:t>déterminer le degré de maîtrise, il sera tenu compte des critères suivants :</w:t>
      </w:r>
    </w:p>
    <w:p w14:paraId="16F940D7" w14:textId="67C3CEDA" w:rsidR="009D64A4" w:rsidRPr="00C34401" w:rsidRDefault="009D64A4" w:rsidP="008B7786">
      <w:pPr>
        <w:numPr>
          <w:ilvl w:val="0"/>
          <w:numId w:val="24"/>
        </w:numPr>
        <w:spacing w:before="120" w:line="259" w:lineRule="auto"/>
        <w:ind w:left="1135" w:hanging="284"/>
        <w:jc w:val="both"/>
        <w:rPr>
          <w:rFonts w:ascii="Times New Roman" w:hAnsi="Times New Roman" w:cs="Times New Roman"/>
        </w:rPr>
      </w:pPr>
      <w:r w:rsidRPr="00C34401">
        <w:rPr>
          <w:rFonts w:ascii="Times New Roman" w:hAnsi="Times New Roman" w:cs="Times New Roman"/>
        </w:rPr>
        <w:t>le niveau de précision : la clarté, la concision, la rigueur au niveau des concepts et des techniques/principes ;</w:t>
      </w:r>
    </w:p>
    <w:p w14:paraId="7736FADC" w14:textId="0326785C" w:rsidR="009D64A4" w:rsidRPr="00C34401" w:rsidRDefault="009D64A4" w:rsidP="008B4741">
      <w:pPr>
        <w:numPr>
          <w:ilvl w:val="0"/>
          <w:numId w:val="24"/>
        </w:numPr>
        <w:spacing w:before="120" w:line="259" w:lineRule="auto"/>
        <w:ind w:left="1135" w:hanging="284"/>
        <w:jc w:val="both"/>
        <w:rPr>
          <w:rFonts w:ascii="Times New Roman" w:hAnsi="Times New Roman" w:cs="Times New Roman"/>
        </w:rPr>
      </w:pPr>
      <w:r w:rsidRPr="00C34401">
        <w:rPr>
          <w:rFonts w:ascii="Times New Roman" w:hAnsi="Times New Roman" w:cs="Times New Roman"/>
        </w:rPr>
        <w:t>le niveau d’intégration : la capacité à s’approprier des notions, concepts, techniques et démarches en les intégrant dans sa pratique ou la recherche de solutions ;</w:t>
      </w:r>
    </w:p>
    <w:p w14:paraId="1B7DE158" w14:textId="0473FDF6" w:rsidR="00221887" w:rsidRDefault="009D64A4" w:rsidP="00C34401">
      <w:pPr>
        <w:numPr>
          <w:ilvl w:val="0"/>
          <w:numId w:val="24"/>
        </w:numPr>
        <w:spacing w:before="120" w:line="259" w:lineRule="auto"/>
        <w:ind w:left="1135" w:hanging="284"/>
        <w:jc w:val="both"/>
        <w:rPr>
          <w:rFonts w:ascii="Times New Roman" w:hAnsi="Times New Roman" w:cs="Times New Roman"/>
        </w:rPr>
      </w:pPr>
      <w:r>
        <w:rPr>
          <w:rFonts w:ascii="Times New Roman" w:hAnsi="Times New Roman" w:cs="Times New Roman"/>
        </w:rPr>
        <w:t>le niveau d’argumentation : l’illustration des propos et la capacité à élargir le débat</w:t>
      </w:r>
      <w:r w:rsidRPr="009D64A4">
        <w:rPr>
          <w:rFonts w:ascii="Times New Roman" w:hAnsi="Times New Roman" w:cs="Times New Roman"/>
        </w:rPr>
        <w:t>.</w:t>
      </w:r>
    </w:p>
    <w:p w14:paraId="70E27D23" w14:textId="77777777" w:rsidR="00EC2AD4" w:rsidRPr="009D64A4" w:rsidRDefault="00EC2AD4" w:rsidP="00EC2AD4">
      <w:pPr>
        <w:pStyle w:val="Paragraphedeliste"/>
        <w:tabs>
          <w:tab w:val="left" w:pos="851"/>
        </w:tabs>
        <w:spacing w:before="120"/>
        <w:ind w:left="1135"/>
        <w:rPr>
          <w:rFonts w:ascii="Times New Roman" w:hAnsi="Times New Roman" w:cs="Times New Roman"/>
          <w:sz w:val="22"/>
          <w:szCs w:val="22"/>
          <w:lang w:eastAsia="fr-FR"/>
        </w:rPr>
      </w:pPr>
    </w:p>
    <w:p w14:paraId="473A9F18" w14:textId="77777777" w:rsidR="00A066C2" w:rsidRPr="00E15EFB" w:rsidRDefault="00A066C2" w:rsidP="00916446">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t>PROGRAMME</w:t>
      </w:r>
      <w:r w:rsidR="00716D9D" w:rsidRPr="00E15EFB">
        <w:rPr>
          <w:rFonts w:ascii="Times New Roman" w:hAnsi="Times New Roman" w:cs="Times New Roman"/>
          <w:b/>
        </w:rPr>
        <w:t xml:space="preserve"> DES COURS</w:t>
      </w:r>
    </w:p>
    <w:p w14:paraId="2EF6496A" w14:textId="3650692C" w:rsidR="00986969" w:rsidRPr="00750642" w:rsidRDefault="008D2F96" w:rsidP="00750642">
      <w:pPr>
        <w:pStyle w:val="Corpsdetexte3"/>
        <w:tabs>
          <w:tab w:val="left" w:pos="284"/>
        </w:tabs>
        <w:ind w:left="284"/>
        <w:jc w:val="both"/>
        <w:rPr>
          <w:rFonts w:ascii="Times New Roman" w:hAnsi="Times New Roman" w:cs="Times New Roman"/>
          <w:iCs/>
          <w:sz w:val="22"/>
          <w:szCs w:val="22"/>
        </w:rPr>
      </w:pPr>
      <w:r w:rsidRPr="00750642">
        <w:rPr>
          <w:rFonts w:ascii="Times New Roman" w:hAnsi="Times New Roman" w:cs="Times New Roman"/>
          <w:iCs/>
          <w:sz w:val="22"/>
          <w:szCs w:val="22"/>
        </w:rPr>
        <w:t>L’</w:t>
      </w:r>
      <w:r w:rsidR="00A5220A">
        <w:rPr>
          <w:rFonts w:ascii="Times New Roman" w:hAnsi="Times New Roman" w:cs="Times New Roman"/>
          <w:iCs/>
          <w:sz w:val="22"/>
          <w:szCs w:val="22"/>
        </w:rPr>
        <w:t>étudiant/étudiante</w:t>
      </w:r>
      <w:r w:rsidR="00986969" w:rsidRPr="00750642">
        <w:rPr>
          <w:rFonts w:ascii="Times New Roman" w:hAnsi="Times New Roman" w:cs="Times New Roman"/>
          <w:iCs/>
          <w:sz w:val="22"/>
          <w:szCs w:val="22"/>
        </w:rPr>
        <w:t xml:space="preserve"> sera capable :</w:t>
      </w:r>
    </w:p>
    <w:p w14:paraId="6243CA2D" w14:textId="2251C19B" w:rsidR="00D73800" w:rsidRPr="00750642" w:rsidRDefault="000579EA" w:rsidP="00750642">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t xml:space="preserve">Technologie : </w:t>
      </w:r>
      <w:r w:rsidR="00FE1496" w:rsidRPr="00750642">
        <w:rPr>
          <w:rFonts w:ascii="Times New Roman" w:hAnsi="Times New Roman" w:cs="Times New Roman"/>
          <w:b/>
          <w:bCs/>
          <w:iCs/>
          <w:sz w:val="22"/>
          <w:szCs w:val="22"/>
        </w:rPr>
        <w:t>Déontologie</w:t>
      </w:r>
    </w:p>
    <w:p w14:paraId="556F3734" w14:textId="445557AC" w:rsidR="00CF4835" w:rsidRPr="00750642" w:rsidRDefault="00CF4835" w:rsidP="00750642">
      <w:pPr>
        <w:pStyle w:val="Corpsdetexte3"/>
        <w:ind w:left="435"/>
        <w:jc w:val="both"/>
        <w:rPr>
          <w:rFonts w:ascii="Times New Roman" w:hAnsi="Times New Roman" w:cs="Times New Roman"/>
          <w:i/>
          <w:sz w:val="22"/>
          <w:szCs w:val="22"/>
        </w:rPr>
      </w:pPr>
      <w:r w:rsidRPr="00750642">
        <w:rPr>
          <w:rFonts w:ascii="Times New Roman" w:hAnsi="Times New Roman" w:cs="Times New Roman"/>
          <w:i/>
          <w:sz w:val="22"/>
          <w:szCs w:val="22"/>
        </w:rPr>
        <w:t>en resituant les rôles et les tâches dans différents contextes organisationnels et institutionnels (MR, MRS, milieux hospitaliers, domicile,…),</w:t>
      </w:r>
    </w:p>
    <w:p w14:paraId="1B08F55F" w14:textId="08D90AF2" w:rsidR="00EC2AD4" w:rsidRPr="00750642" w:rsidRDefault="00EC2AD4"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 définir le rôle et les limites de chaque intervenant</w:t>
      </w:r>
      <w:r w:rsidR="00686828">
        <w:rPr>
          <w:rFonts w:ascii="Times New Roman" w:hAnsi="Times New Roman" w:cs="Times New Roman"/>
        </w:rPr>
        <w:t>/intervenante</w:t>
      </w:r>
      <w:r w:rsidRPr="00750642">
        <w:rPr>
          <w:rFonts w:ascii="Times New Roman" w:hAnsi="Times New Roman" w:cs="Times New Roman"/>
        </w:rPr>
        <w:t xml:space="preserve"> auprès du BS, notions d’équipe pluri- et multidisciplinaire de soins, d’équipe structurée en lien avec la profession, place des professionnels de soins ;</w:t>
      </w:r>
    </w:p>
    <w:p w14:paraId="3E5372D4" w14:textId="66527589" w:rsidR="000579EA"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 xml:space="preserve">d’identifier </w:t>
      </w:r>
      <w:r w:rsidR="000579EA" w:rsidRPr="00750642">
        <w:rPr>
          <w:rFonts w:ascii="Times New Roman" w:hAnsi="Times New Roman" w:cs="Times New Roman"/>
        </w:rPr>
        <w:t>son</w:t>
      </w:r>
      <w:r w:rsidRPr="00750642">
        <w:rPr>
          <w:rFonts w:ascii="Times New Roman" w:hAnsi="Times New Roman" w:cs="Times New Roman"/>
        </w:rPr>
        <w:t xml:space="preserve"> rôle et les limites de </w:t>
      </w:r>
      <w:r w:rsidR="000579EA" w:rsidRPr="00750642">
        <w:rPr>
          <w:rFonts w:ascii="Times New Roman" w:hAnsi="Times New Roman" w:cs="Times New Roman"/>
        </w:rPr>
        <w:t>son</w:t>
      </w:r>
      <w:r w:rsidRPr="00750642">
        <w:rPr>
          <w:rFonts w:ascii="Times New Roman" w:hAnsi="Times New Roman" w:cs="Times New Roman"/>
        </w:rPr>
        <w:t xml:space="preserve"> interven</w:t>
      </w:r>
      <w:r w:rsidR="000579EA" w:rsidRPr="00750642">
        <w:rPr>
          <w:rFonts w:ascii="Times New Roman" w:hAnsi="Times New Roman" w:cs="Times New Roman"/>
        </w:rPr>
        <w:t>tion</w:t>
      </w:r>
      <w:r w:rsidR="00EC2AD4" w:rsidRPr="00750642">
        <w:rPr>
          <w:rFonts w:ascii="Times New Roman" w:hAnsi="Times New Roman" w:cs="Times New Roman"/>
        </w:rPr>
        <w:t> </w:t>
      </w:r>
      <w:r w:rsidRPr="00750642">
        <w:rPr>
          <w:rFonts w:ascii="Times New Roman" w:hAnsi="Times New Roman" w:cs="Times New Roman"/>
        </w:rPr>
        <w:t>auprès du BS</w:t>
      </w:r>
      <w:r w:rsidR="00EC2AD4" w:rsidRPr="00750642">
        <w:rPr>
          <w:rFonts w:ascii="Times New Roman" w:hAnsi="Times New Roman" w:cs="Times New Roman"/>
        </w:rPr>
        <w:t xml:space="preserve"> et de son entourage, </w:t>
      </w:r>
      <w:r w:rsidR="000579EA" w:rsidRPr="00750642">
        <w:rPr>
          <w:rFonts w:ascii="Times New Roman" w:hAnsi="Times New Roman" w:cs="Times New Roman"/>
        </w:rPr>
        <w:t>dans le cadre de la collaboration</w:t>
      </w:r>
      <w:r w:rsidRPr="00750642">
        <w:rPr>
          <w:rFonts w:ascii="Times New Roman" w:hAnsi="Times New Roman" w:cs="Times New Roman"/>
        </w:rPr>
        <w:t xml:space="preserve"> avec </w:t>
      </w:r>
      <w:r w:rsidR="00EC2AD4" w:rsidRPr="00750642">
        <w:rPr>
          <w:rFonts w:ascii="Times New Roman" w:hAnsi="Times New Roman" w:cs="Times New Roman"/>
        </w:rPr>
        <w:t>d’autres</w:t>
      </w:r>
      <w:r w:rsidRPr="00750642">
        <w:rPr>
          <w:rFonts w:ascii="Times New Roman" w:hAnsi="Times New Roman" w:cs="Times New Roman"/>
        </w:rPr>
        <w:t xml:space="preserve"> professionnel</w:t>
      </w:r>
      <w:r w:rsidR="00EC2AD4" w:rsidRPr="00750642">
        <w:rPr>
          <w:rFonts w:ascii="Times New Roman" w:hAnsi="Times New Roman" w:cs="Times New Roman"/>
        </w:rPr>
        <w:t>s ;</w:t>
      </w:r>
    </w:p>
    <w:p w14:paraId="107F352D" w14:textId="3C97668A"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w:t>
      </w:r>
    </w:p>
    <w:p w14:paraId="447A871F" w14:textId="2C57A3DE" w:rsidR="002E6150" w:rsidRPr="00750642" w:rsidRDefault="002E6150"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les tâches spécifiques relatives à la profession dont celles précisées dans la législation et limites du métier</w:t>
      </w:r>
      <w:r w:rsidR="0002297E" w:rsidRPr="00750642">
        <w:rPr>
          <w:rFonts w:ascii="Times New Roman" w:hAnsi="Times New Roman" w:cs="Times New Roman"/>
          <w:sz w:val="22"/>
          <w:szCs w:val="22"/>
        </w:rPr>
        <w:t>,</w:t>
      </w:r>
    </w:p>
    <w:p w14:paraId="52CC7B22" w14:textId="288A3FC8" w:rsidR="00D34988" w:rsidRPr="00750642" w:rsidRDefault="002E6150"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 lien particulier entre l’aide-soignant</w:t>
      </w:r>
      <w:r w:rsidR="000F3CD3">
        <w:rPr>
          <w:rFonts w:ascii="Times New Roman" w:hAnsi="Times New Roman" w:cs="Times New Roman"/>
          <w:sz w:val="22"/>
          <w:szCs w:val="22"/>
        </w:rPr>
        <w:t>/aide-soignante</w:t>
      </w:r>
      <w:r w:rsidRPr="00750642">
        <w:rPr>
          <w:rFonts w:ascii="Times New Roman" w:hAnsi="Times New Roman" w:cs="Times New Roman"/>
          <w:sz w:val="22"/>
          <w:szCs w:val="22"/>
        </w:rPr>
        <w:t xml:space="preserve"> et l’infirmier</w:t>
      </w:r>
      <w:r w:rsidR="000F3CD3">
        <w:rPr>
          <w:rFonts w:ascii="Times New Roman" w:hAnsi="Times New Roman" w:cs="Times New Roman"/>
          <w:sz w:val="22"/>
          <w:szCs w:val="22"/>
        </w:rPr>
        <w:t>/infirmière</w:t>
      </w:r>
      <w:r w:rsidR="00D34988" w:rsidRPr="00750642">
        <w:rPr>
          <w:rFonts w:ascii="Times New Roman" w:hAnsi="Times New Roman" w:cs="Times New Roman"/>
          <w:sz w:val="22"/>
          <w:szCs w:val="22"/>
        </w:rPr>
        <w:t> ;</w:t>
      </w:r>
    </w:p>
    <w:p w14:paraId="3E826920" w14:textId="0F94C24A" w:rsidR="002E6150" w:rsidRPr="00750642" w:rsidRDefault="00D34988"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les conditions dans lesquelles peuvent se réaliser les activités infirmières déléguées, à savoir les procédures de délégation, de contrôle par l’infirmier</w:t>
      </w:r>
      <w:r w:rsidR="000F3CD3">
        <w:rPr>
          <w:rFonts w:ascii="Times New Roman" w:hAnsi="Times New Roman" w:cs="Times New Roman"/>
        </w:rPr>
        <w:t>/infirmière</w:t>
      </w:r>
      <w:r w:rsidRPr="00750642">
        <w:rPr>
          <w:rFonts w:ascii="Times New Roman" w:hAnsi="Times New Roman" w:cs="Times New Roman"/>
        </w:rPr>
        <w:t xml:space="preserve"> au sein d’une équipe structurée</w:t>
      </w:r>
      <w:r w:rsidR="002E6150" w:rsidRPr="00750642">
        <w:rPr>
          <w:rFonts w:ascii="Times New Roman" w:hAnsi="Times New Roman" w:cs="Times New Roman"/>
        </w:rPr>
        <w:t>;</w:t>
      </w:r>
    </w:p>
    <w:p w14:paraId="6AE2BE14" w14:textId="092F2AFD" w:rsidR="00F05654" w:rsidRPr="00750642" w:rsidRDefault="00F05654"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les règles et les principes déontologiques applicables au métier (non-jugement…)</w:t>
      </w:r>
      <w:r w:rsidR="00A5220A">
        <w:rPr>
          <w:rFonts w:ascii="Times New Roman" w:hAnsi="Times New Roman" w:cs="Times New Roman"/>
        </w:rPr>
        <w:t>.</w:t>
      </w:r>
    </w:p>
    <w:p w14:paraId="641547AC" w14:textId="34D363F5" w:rsidR="00F05654" w:rsidRPr="00750642" w:rsidRDefault="0002297E"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t xml:space="preserve">Technologie : </w:t>
      </w:r>
      <w:r w:rsidR="00F05654" w:rsidRPr="00750642">
        <w:rPr>
          <w:rFonts w:ascii="Times New Roman" w:hAnsi="Times New Roman" w:cs="Times New Roman"/>
          <w:b/>
          <w:bCs/>
          <w:iCs/>
          <w:sz w:val="22"/>
          <w:szCs w:val="22"/>
        </w:rPr>
        <w:t>Législation</w:t>
      </w:r>
    </w:p>
    <w:p w14:paraId="6989383E" w14:textId="77777777" w:rsidR="0002297E" w:rsidRPr="00750642" w:rsidRDefault="0002297E"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législation relative à l’exercice de la profession :</w:t>
      </w:r>
    </w:p>
    <w:p w14:paraId="503F8700" w14:textId="301E842E" w:rsidR="0002297E" w:rsidRPr="00750642" w:rsidRDefault="0002297E"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les arrêtés royaux régissant le métier</w:t>
      </w:r>
      <w:r w:rsidR="00D34988" w:rsidRPr="00750642">
        <w:rPr>
          <w:rFonts w:ascii="Times New Roman" w:hAnsi="Times New Roman" w:cs="Times New Roman"/>
          <w:sz w:val="22"/>
          <w:szCs w:val="22"/>
        </w:rPr>
        <w:t xml:space="preserve"> et</w:t>
      </w:r>
      <w:r w:rsidRPr="00750642">
        <w:rPr>
          <w:rFonts w:ascii="Times New Roman" w:hAnsi="Times New Roman" w:cs="Times New Roman"/>
          <w:sz w:val="22"/>
          <w:szCs w:val="22"/>
        </w:rPr>
        <w:t xml:space="preserve"> les modalités d’enregistrement</w:t>
      </w:r>
      <w:r w:rsidR="00D34988" w:rsidRPr="00750642">
        <w:rPr>
          <w:rFonts w:ascii="Times New Roman" w:hAnsi="Times New Roman" w:cs="Times New Roman"/>
          <w:sz w:val="22"/>
          <w:szCs w:val="22"/>
        </w:rPr>
        <w:t>,</w:t>
      </w:r>
    </w:p>
    <w:p w14:paraId="302AFB18" w14:textId="77777777" w:rsidR="0002297E" w:rsidRPr="00750642" w:rsidRDefault="0002297E"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législation liée au secret professionnel et au secret partagé : définition et bases légales, enjeux pour la profession, situations spécifiques (secret partagé, non-assistance à personne en danger, …), situations spécifiques (secret partagé, non-assistance à personne en danger…),</w:t>
      </w:r>
    </w:p>
    <w:p w14:paraId="7BEF975D" w14:textId="77777777" w:rsidR="0002297E" w:rsidRDefault="0002297E"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notion de continuité des soins ;</w:t>
      </w:r>
    </w:p>
    <w:p w14:paraId="7075589C" w14:textId="0C065E2C" w:rsidR="000F3CD3" w:rsidRDefault="000F3CD3" w:rsidP="000F3CD3">
      <w:pPr>
        <w:tabs>
          <w:tab w:val="left" w:pos="851"/>
        </w:tabs>
        <w:spacing w:after="120"/>
        <w:rPr>
          <w:rFonts w:ascii="Times New Roman" w:hAnsi="Times New Roman" w:cs="Times New Roman"/>
        </w:rPr>
      </w:pPr>
      <w:r>
        <w:rPr>
          <w:rFonts w:ascii="Times New Roman" w:hAnsi="Times New Roman" w:cs="Times New Roman"/>
        </w:rPr>
        <w:br w:type="page"/>
      </w:r>
    </w:p>
    <w:p w14:paraId="7DFB724E" w14:textId="401C0F8E" w:rsidR="00501AC3" w:rsidRPr="00750642" w:rsidRDefault="00501AC3"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lastRenderedPageBreak/>
        <w:t>d</w:t>
      </w:r>
      <w:r w:rsidR="0073548F" w:rsidRPr="00750642">
        <w:rPr>
          <w:rFonts w:ascii="Times New Roman" w:hAnsi="Times New Roman" w:cs="Times New Roman"/>
        </w:rPr>
        <w:t>’expliquer le dossier du BS</w:t>
      </w:r>
      <w:r w:rsidRPr="00750642">
        <w:rPr>
          <w:rFonts w:ascii="Times New Roman" w:hAnsi="Times New Roman" w:cs="Times New Roman"/>
        </w:rPr>
        <w:t xml:space="preserve"> du point de vue légal : </w:t>
      </w:r>
    </w:p>
    <w:p w14:paraId="325D1BE4" w14:textId="33138D4F"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 xml:space="preserve">la responsabilité des professionnels de </w:t>
      </w:r>
      <w:r w:rsidR="0073548F" w:rsidRPr="00750642">
        <w:rPr>
          <w:rFonts w:ascii="Times New Roman" w:hAnsi="Times New Roman" w:cs="Times New Roman"/>
          <w:sz w:val="22"/>
          <w:szCs w:val="22"/>
        </w:rPr>
        <w:t>soins dans le dossier du BS</w:t>
      </w:r>
      <w:r w:rsidRPr="00750642">
        <w:rPr>
          <w:rFonts w:ascii="Times New Roman" w:hAnsi="Times New Roman" w:cs="Times New Roman"/>
          <w:sz w:val="22"/>
          <w:szCs w:val="22"/>
        </w:rPr>
        <w:t xml:space="preserve"> et la continuité des soins,</w:t>
      </w:r>
    </w:p>
    <w:p w14:paraId="3903C67B" w14:textId="7D98B4A5" w:rsidR="00501AC3" w:rsidRPr="00750642" w:rsidRDefault="00611126"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 xml:space="preserve">la </w:t>
      </w:r>
      <w:r w:rsidR="00501AC3" w:rsidRPr="00750642">
        <w:rPr>
          <w:rFonts w:ascii="Times New Roman" w:hAnsi="Times New Roman" w:cs="Times New Roman"/>
          <w:sz w:val="22"/>
          <w:szCs w:val="22"/>
        </w:rPr>
        <w:t>mise en lien avec les bases légales et les activités des professionnels de soins,</w:t>
      </w:r>
    </w:p>
    <w:p w14:paraId="60E22F8D" w14:textId="154FEF03"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les différ</w:t>
      </w:r>
      <w:r w:rsidR="0073548F" w:rsidRPr="00750642">
        <w:rPr>
          <w:rFonts w:ascii="Times New Roman" w:hAnsi="Times New Roman" w:cs="Times New Roman"/>
          <w:sz w:val="22"/>
          <w:szCs w:val="22"/>
        </w:rPr>
        <w:t>ents types de dossier du BS</w:t>
      </w:r>
      <w:r w:rsidRPr="00750642">
        <w:rPr>
          <w:rFonts w:ascii="Times New Roman" w:hAnsi="Times New Roman" w:cs="Times New Roman"/>
          <w:sz w:val="22"/>
          <w:szCs w:val="22"/>
        </w:rPr>
        <w:t xml:space="preserve"> (dossier médical global chez le médecin généraliste, dossier médical de la loi sur les hôpitaux, dossier infirmier, dossier individualisé en MRS …)</w:t>
      </w:r>
      <w:r w:rsidR="00A5220A">
        <w:rPr>
          <w:rFonts w:ascii="Times New Roman" w:hAnsi="Times New Roman" w:cs="Times New Roman"/>
          <w:sz w:val="22"/>
          <w:szCs w:val="22"/>
        </w:rPr>
        <w:t> ;</w:t>
      </w:r>
    </w:p>
    <w:p w14:paraId="36569349" w14:textId="080AC4E1"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Règlement d’Ordre intérieur (ROI)</w:t>
      </w:r>
      <w:r w:rsidR="00611126" w:rsidRPr="00750642">
        <w:rPr>
          <w:rFonts w:ascii="Times New Roman" w:hAnsi="Times New Roman" w:cs="Times New Roman"/>
        </w:rPr>
        <w:t xml:space="preserve"> propre à une structure professionnelle</w:t>
      </w:r>
      <w:r w:rsidRPr="00750642">
        <w:rPr>
          <w:rFonts w:ascii="Times New Roman" w:hAnsi="Times New Roman" w:cs="Times New Roman"/>
        </w:rPr>
        <w:t> ;</w:t>
      </w:r>
    </w:p>
    <w:p w14:paraId="325D2B97" w14:textId="626498CD"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lien entre le RGPD et l’exercice du métier ;</w:t>
      </w:r>
    </w:p>
    <w:p w14:paraId="3B5E120D" w14:textId="47DFD9F6" w:rsidR="003F7E9C" w:rsidRPr="00E9495D" w:rsidRDefault="003F7E9C" w:rsidP="00E6663B">
      <w:pPr>
        <w:numPr>
          <w:ilvl w:val="0"/>
          <w:numId w:val="24"/>
        </w:numPr>
        <w:spacing w:before="120" w:after="120" w:line="259" w:lineRule="auto"/>
        <w:ind w:left="1135" w:hanging="284"/>
        <w:jc w:val="both"/>
        <w:rPr>
          <w:rFonts w:ascii="Times New Roman" w:hAnsi="Times New Roman" w:cs="Times New Roman"/>
        </w:rPr>
      </w:pPr>
      <w:r w:rsidRPr="00E9495D">
        <w:rPr>
          <w:rFonts w:ascii="Times New Roman" w:hAnsi="Times New Roman" w:cs="Times New Roman"/>
        </w:rPr>
        <w:t>d’identifier les notions de législation du travail applicables au métier (engagement, contrat, préavis, …) ;</w:t>
      </w:r>
    </w:p>
    <w:p w14:paraId="3688E4F7"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 cadre légal des activités du professionnel de soins, rôle des autres intervenants professionnels du domaine des soins.</w:t>
      </w:r>
    </w:p>
    <w:p w14:paraId="1F7FFB16" w14:textId="7D36E321" w:rsidR="005058DB" w:rsidRPr="00750642" w:rsidRDefault="005058D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législation relative à l’exercice de la profession :</w:t>
      </w:r>
    </w:p>
    <w:p w14:paraId="2C52DEF9" w14:textId="77777777" w:rsidR="005058DB" w:rsidRPr="00750642" w:rsidRDefault="005058D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loi coordonnée relative à l’exercice des soins de santé,</w:t>
      </w:r>
    </w:p>
    <w:p w14:paraId="0240B553" w14:textId="1CDD1736" w:rsidR="005058DB" w:rsidRPr="00750642" w:rsidRDefault="005058D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légi</w:t>
      </w:r>
      <w:r w:rsidR="0073548F" w:rsidRPr="00750642">
        <w:rPr>
          <w:rFonts w:ascii="Times New Roman" w:hAnsi="Times New Roman" w:cs="Times New Roman"/>
          <w:sz w:val="22"/>
          <w:szCs w:val="22"/>
        </w:rPr>
        <w:t>slation sur les droits du BS</w:t>
      </w:r>
      <w:r w:rsidRPr="00750642">
        <w:rPr>
          <w:rFonts w:ascii="Times New Roman" w:hAnsi="Times New Roman" w:cs="Times New Roman"/>
          <w:sz w:val="22"/>
          <w:szCs w:val="22"/>
        </w:rPr>
        <w:t xml:space="preserve"> et son implication dans le métier</w:t>
      </w:r>
      <w:r w:rsidR="00040325" w:rsidRPr="00750642">
        <w:rPr>
          <w:rFonts w:ascii="Times New Roman" w:hAnsi="Times New Roman" w:cs="Times New Roman"/>
          <w:sz w:val="22"/>
          <w:szCs w:val="22"/>
        </w:rPr>
        <w:t> ;</w:t>
      </w:r>
    </w:p>
    <w:p w14:paraId="6E1998E9" w14:textId="77777777" w:rsidR="00040325" w:rsidRPr="00750642" w:rsidRDefault="00040325"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législations/les directives en matière de protection de l’environnement.</w:t>
      </w:r>
    </w:p>
    <w:p w14:paraId="4DE00E14" w14:textId="47DEC53F" w:rsidR="00CF4835" w:rsidRPr="00750642" w:rsidRDefault="0002297E"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bookmarkStart w:id="0" w:name="_Hlk137133214"/>
      <w:r w:rsidRPr="00750642">
        <w:rPr>
          <w:rFonts w:ascii="Times New Roman" w:hAnsi="Times New Roman" w:cs="Times New Roman"/>
          <w:b/>
          <w:bCs/>
          <w:iCs/>
          <w:sz w:val="22"/>
          <w:szCs w:val="22"/>
        </w:rPr>
        <w:t xml:space="preserve">Technologie : </w:t>
      </w:r>
      <w:r w:rsidR="00356D1D" w:rsidRPr="00750642">
        <w:rPr>
          <w:rFonts w:ascii="Times New Roman" w:hAnsi="Times New Roman" w:cs="Times New Roman"/>
          <w:b/>
          <w:bCs/>
          <w:iCs/>
          <w:sz w:val="22"/>
          <w:szCs w:val="22"/>
        </w:rPr>
        <w:t>Aspects</w:t>
      </w:r>
      <w:r w:rsidR="00FE1496" w:rsidRPr="00750642">
        <w:rPr>
          <w:rFonts w:ascii="Times New Roman" w:hAnsi="Times New Roman" w:cs="Times New Roman"/>
          <w:b/>
          <w:bCs/>
          <w:iCs/>
          <w:sz w:val="22"/>
          <w:szCs w:val="22"/>
        </w:rPr>
        <w:t xml:space="preserve"> </w:t>
      </w:r>
      <w:r w:rsidR="009F17DA" w:rsidRPr="00750642">
        <w:rPr>
          <w:rFonts w:ascii="Times New Roman" w:hAnsi="Times New Roman" w:cs="Times New Roman"/>
          <w:b/>
          <w:bCs/>
          <w:iCs/>
          <w:sz w:val="22"/>
          <w:szCs w:val="22"/>
        </w:rPr>
        <w:t>logistiques</w:t>
      </w:r>
    </w:p>
    <w:p w14:paraId="4841CF70" w14:textId="4AF489A8" w:rsidR="00CF4835" w:rsidRPr="00750642" w:rsidRDefault="00CF4835" w:rsidP="000F3CD3">
      <w:pPr>
        <w:pStyle w:val="Corpsdetexte3"/>
        <w:ind w:left="709"/>
        <w:jc w:val="both"/>
        <w:rPr>
          <w:rFonts w:ascii="Times New Roman" w:hAnsi="Times New Roman" w:cs="Times New Roman"/>
          <w:i/>
          <w:sz w:val="22"/>
          <w:szCs w:val="22"/>
        </w:rPr>
      </w:pPr>
      <w:r w:rsidRPr="00750642">
        <w:rPr>
          <w:rFonts w:ascii="Times New Roman" w:hAnsi="Times New Roman" w:cs="Times New Roman"/>
          <w:i/>
          <w:sz w:val="22"/>
          <w:szCs w:val="22"/>
        </w:rPr>
        <w:t>en resituant les rôles et les tâches dans différents contextes organisationnels et institutionnels (MR, MRS, milieux hospitaliers, domicile, …),</w:t>
      </w:r>
    </w:p>
    <w:p w14:paraId="33DFEB39" w14:textId="01F54B1D"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w:t>
      </w:r>
      <w:r w:rsidR="00C65FEB" w:rsidRPr="00750642">
        <w:rPr>
          <w:rFonts w:ascii="Times New Roman" w:hAnsi="Times New Roman" w:cs="Times New Roman"/>
        </w:rPr>
        <w:t xml:space="preserve"> les tâches relatives au</w:t>
      </w:r>
      <w:r w:rsidRPr="00750642">
        <w:rPr>
          <w:rFonts w:ascii="Times New Roman" w:hAnsi="Times New Roman" w:cs="Times New Roman"/>
        </w:rPr>
        <w:t xml:space="preserve"> matériel de soins, y compris les chariots de soins (entretien, rangement, désinfection…) ;</w:t>
      </w:r>
    </w:p>
    <w:p w14:paraId="3003EBBE" w14:textId="4291A9E2"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tâches administratives</w:t>
      </w:r>
      <w:r w:rsidR="00C65FEB" w:rsidRPr="00750642">
        <w:rPr>
          <w:rFonts w:ascii="Times New Roman" w:hAnsi="Times New Roman" w:cs="Times New Roman"/>
        </w:rPr>
        <w:t>, d’accueil</w:t>
      </w:r>
      <w:r w:rsidRPr="00750642">
        <w:rPr>
          <w:rFonts w:ascii="Times New Roman" w:hAnsi="Times New Roman" w:cs="Times New Roman"/>
        </w:rPr>
        <w:t xml:space="preserve"> et logistiques courantes liées </w:t>
      </w:r>
      <w:r w:rsidR="00611126" w:rsidRPr="00750642">
        <w:rPr>
          <w:rFonts w:ascii="Times New Roman" w:hAnsi="Times New Roman" w:cs="Times New Roman"/>
        </w:rPr>
        <w:t>au bon fonctionnement de la structure de soins</w:t>
      </w:r>
      <w:r w:rsidRPr="00750642">
        <w:rPr>
          <w:rFonts w:ascii="Times New Roman" w:hAnsi="Times New Roman" w:cs="Times New Roman"/>
        </w:rPr>
        <w:t xml:space="preserve"> pouvant être effectuées par le professionnel de soins</w:t>
      </w:r>
      <w:r w:rsidR="00040325" w:rsidRPr="00750642">
        <w:rPr>
          <w:rFonts w:ascii="Times New Roman" w:hAnsi="Times New Roman" w:cs="Times New Roman"/>
        </w:rPr>
        <w:t>, notamment la tenue du dossier du BS</w:t>
      </w:r>
      <w:r w:rsidR="00611126" w:rsidRPr="00750642">
        <w:rPr>
          <w:rFonts w:ascii="Times New Roman" w:hAnsi="Times New Roman" w:cs="Times New Roman"/>
        </w:rPr>
        <w:t> ;</w:t>
      </w:r>
    </w:p>
    <w:p w14:paraId="0DC2316E" w14:textId="6E066939"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la gestion des stocks : niveau de stock minimum (stock de sécurité), méthode du « Premier entré, premier sorti », méthodologie des commandes, contrôles (inventaire…), outils de gestion de stock…</w:t>
      </w:r>
      <w:r w:rsidR="00D34988" w:rsidRPr="00750642">
        <w:rPr>
          <w:rFonts w:ascii="Times New Roman" w:hAnsi="Times New Roman" w:cs="Times New Roman"/>
        </w:rPr>
        <w:t> ;</w:t>
      </w:r>
    </w:p>
    <w:p w14:paraId="1CA88B94" w14:textId="3F041564" w:rsidR="003F7E9C" w:rsidRPr="00695AAC" w:rsidRDefault="003F7E9C" w:rsidP="0025019D">
      <w:pPr>
        <w:numPr>
          <w:ilvl w:val="0"/>
          <w:numId w:val="24"/>
        </w:numPr>
        <w:spacing w:before="120" w:after="120" w:line="259" w:lineRule="auto"/>
        <w:ind w:left="1135" w:hanging="284"/>
        <w:jc w:val="both"/>
        <w:rPr>
          <w:rFonts w:ascii="Times New Roman" w:hAnsi="Times New Roman" w:cs="Times New Roman"/>
        </w:rPr>
      </w:pPr>
      <w:r w:rsidRPr="00695AAC">
        <w:rPr>
          <w:rFonts w:ascii="Times New Roman" w:hAnsi="Times New Roman" w:cs="Times New Roman"/>
        </w:rPr>
        <w:t xml:space="preserve">d’identifier les principes et les règles en matière de protection de l’environnement et de gestion des déchets </w:t>
      </w:r>
      <w:r w:rsidR="00D34988" w:rsidRPr="00695AAC">
        <w:rPr>
          <w:rFonts w:ascii="Times New Roman" w:hAnsi="Times New Roman" w:cs="Times New Roman"/>
        </w:rPr>
        <w:t xml:space="preserve">adaptés à la fonction et aux tâches </w:t>
      </w:r>
      <w:r w:rsidRPr="00695AAC">
        <w:rPr>
          <w:rFonts w:ascii="Times New Roman" w:hAnsi="Times New Roman" w:cs="Times New Roman"/>
        </w:rPr>
        <w:t>: tri sélectif et évacuation des différents types de déchets, utilisation rationnelle de l’eau, de l’énergie</w:t>
      </w:r>
      <w:r w:rsidR="00695AAC" w:rsidRPr="00695AAC">
        <w:rPr>
          <w:rFonts w:ascii="Times New Roman" w:hAnsi="Times New Roman" w:cs="Times New Roman"/>
        </w:rPr>
        <w:t>, respect du circuit propre et circuit sale,</w:t>
      </w:r>
      <w:r w:rsidR="00695AAC">
        <w:rPr>
          <w:rFonts w:ascii="Times New Roman" w:hAnsi="Times New Roman" w:cs="Times New Roman"/>
          <w:b/>
          <w:bCs/>
        </w:rPr>
        <w:t xml:space="preserve"> </w:t>
      </w:r>
      <w:r w:rsidRPr="00695AAC">
        <w:rPr>
          <w:rFonts w:ascii="Times New Roman" w:hAnsi="Times New Roman" w:cs="Times New Roman"/>
        </w:rPr>
        <w:t>…</w:t>
      </w:r>
    </w:p>
    <w:p w14:paraId="7F61211E" w14:textId="61C8D90C" w:rsidR="000F3CD3" w:rsidRDefault="000F3CD3" w:rsidP="000F3CD3">
      <w:pPr>
        <w:spacing w:before="120" w:after="120" w:line="259" w:lineRule="auto"/>
        <w:jc w:val="both"/>
        <w:rPr>
          <w:rFonts w:ascii="Times New Roman" w:hAnsi="Times New Roman" w:cs="Times New Roman"/>
        </w:rPr>
      </w:pPr>
      <w:r>
        <w:rPr>
          <w:rFonts w:ascii="Times New Roman" w:hAnsi="Times New Roman" w:cs="Times New Roman"/>
        </w:rPr>
        <w:br w:type="page"/>
      </w:r>
    </w:p>
    <w:p w14:paraId="7534C5C7" w14:textId="6273B353" w:rsidR="00FE1496" w:rsidRPr="00750642" w:rsidRDefault="00D34988"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lastRenderedPageBreak/>
        <w:t xml:space="preserve">Technologie : </w:t>
      </w:r>
      <w:r w:rsidR="00FE1496" w:rsidRPr="00750642">
        <w:rPr>
          <w:rFonts w:ascii="Times New Roman" w:hAnsi="Times New Roman" w:cs="Times New Roman"/>
          <w:b/>
          <w:bCs/>
          <w:iCs/>
          <w:sz w:val="22"/>
          <w:szCs w:val="22"/>
        </w:rPr>
        <w:t>Qualité des soins</w:t>
      </w:r>
    </w:p>
    <w:p w14:paraId="7EFD1FA5" w14:textId="77777777" w:rsidR="00501AC3" w:rsidRPr="00750642" w:rsidRDefault="00501AC3"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 xml:space="preserve">d’identifier le projet de vie, la qualité de vie, le projet individualisé, le projet de soins, le trajet de soins : </w:t>
      </w:r>
    </w:p>
    <w:p w14:paraId="4FB4059C"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définitions,</w:t>
      </w:r>
    </w:p>
    <w:p w14:paraId="48481780"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enjeux pour le BS,</w:t>
      </w:r>
    </w:p>
    <w:p w14:paraId="10BA5D93"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mise en lien avec les bases légales,</w:t>
      </w:r>
    </w:p>
    <w:p w14:paraId="58A47C3C"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méthodologie spécifique et responsabilité du professionnel dans ces différents champs ;</w:t>
      </w:r>
    </w:p>
    <w:p w14:paraId="0765752C" w14:textId="75890167" w:rsidR="00681FC4" w:rsidRPr="00750642" w:rsidRDefault="00681FC4"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d’évaluer les soins</w:t>
      </w:r>
      <w:r w:rsidR="00A5220A">
        <w:rPr>
          <w:rFonts w:ascii="Times New Roman" w:hAnsi="Times New Roman" w:cs="Times New Roman"/>
        </w:rPr>
        <w:t> :</w:t>
      </w:r>
    </w:p>
    <w:p w14:paraId="485E9A26" w14:textId="77777777"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d’expliquer l’analyse de la pratique professionnelle et la démarche réflexive en relation avec le travail en équipe, la notion de délégation, la responsabilité, critères et indicateurs d’évaluation… ;</w:t>
      </w:r>
    </w:p>
    <w:p w14:paraId="704C7D1E" w14:textId="77777777"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d’expliquer la notion de qualité des soins : concepts, enjeux, mesures, critères… ;</w:t>
      </w:r>
    </w:p>
    <w:p w14:paraId="4168D585" w14:textId="401B9DA2"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d’expliquer le partage d’expériences entre pairs, la prise de paroles au sein d’un groupe, le respect de ses collègues…</w:t>
      </w:r>
      <w:r w:rsidR="00A5220A">
        <w:rPr>
          <w:rFonts w:ascii="Times New Roman" w:hAnsi="Times New Roman" w:cs="Times New Roman"/>
          <w:sz w:val="22"/>
          <w:szCs w:val="22"/>
        </w:rPr>
        <w:t> ;</w:t>
      </w:r>
    </w:p>
    <w:p w14:paraId="73A5DD10"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différentes possibilités de formations continues ;</w:t>
      </w:r>
    </w:p>
    <w:p w14:paraId="3D1E98D6" w14:textId="326FE22F" w:rsidR="003F7E9C"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lien entre développement professionnel et évaluation de ses soins</w:t>
      </w:r>
      <w:r w:rsidR="00A5220A">
        <w:rPr>
          <w:rFonts w:ascii="Times New Roman" w:hAnsi="Times New Roman" w:cs="Times New Roman"/>
        </w:rPr>
        <w:t>.</w:t>
      </w:r>
    </w:p>
    <w:p w14:paraId="768FD310" w14:textId="1E953582" w:rsidR="00FE1496" w:rsidRPr="00750642" w:rsidRDefault="003A3856"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t xml:space="preserve">Technologie : </w:t>
      </w:r>
      <w:r w:rsidR="00FE1496" w:rsidRPr="00750642">
        <w:rPr>
          <w:rFonts w:ascii="Times New Roman" w:hAnsi="Times New Roman" w:cs="Times New Roman"/>
          <w:b/>
          <w:bCs/>
          <w:iCs/>
          <w:sz w:val="22"/>
          <w:szCs w:val="22"/>
        </w:rPr>
        <w:t>Communication et psychologie</w:t>
      </w:r>
    </w:p>
    <w:p w14:paraId="78B55462" w14:textId="2DBEDD6C" w:rsidR="003F7E9C" w:rsidRPr="00750642" w:rsidRDefault="003F7E9C"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t>Dans le cadre de l’accueil du BS et de son entourage :</w:t>
      </w:r>
    </w:p>
    <w:p w14:paraId="19D69695"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B41462">
        <w:rPr>
          <w:rFonts w:ascii="Times New Roman" w:hAnsi="Times New Roman" w:cs="Times New Roman"/>
          <w:u w:val="single"/>
        </w:rPr>
        <w:t>d’expliquer les pratiques de pré-accueil/d’accueil en milieux de soins : présence du référent, personne relais, objets familiers…</w:t>
      </w:r>
      <w:r w:rsidRPr="00750642">
        <w:rPr>
          <w:rFonts w:ascii="Times New Roman" w:hAnsi="Times New Roman" w:cs="Times New Roman"/>
        </w:rPr>
        <w:t> ;</w:t>
      </w:r>
    </w:p>
    <w:p w14:paraId="585B909E"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l’accueil physique et téléphonique : règles de politesse, de courtoisie….</w:t>
      </w:r>
    </w:p>
    <w:p w14:paraId="3B40061F" w14:textId="5017C5E0" w:rsidR="00776E9D" w:rsidRPr="00750642" w:rsidRDefault="00776E9D"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t>En vue de nourrir l’observation et la collecte des données du BS :</w:t>
      </w:r>
    </w:p>
    <w:p w14:paraId="37CA88D4" w14:textId="769CEAE5" w:rsidR="002E6150" w:rsidRPr="00B41462" w:rsidRDefault="002E6150" w:rsidP="000F3CD3">
      <w:pPr>
        <w:numPr>
          <w:ilvl w:val="0"/>
          <w:numId w:val="24"/>
        </w:numPr>
        <w:spacing w:before="120" w:after="120" w:line="259" w:lineRule="auto"/>
        <w:ind w:left="1135" w:hanging="284"/>
        <w:jc w:val="both"/>
        <w:rPr>
          <w:rFonts w:ascii="Times New Roman" w:hAnsi="Times New Roman" w:cs="Times New Roman"/>
          <w:u w:val="single"/>
        </w:rPr>
      </w:pPr>
      <w:r w:rsidRPr="00B41462">
        <w:rPr>
          <w:rFonts w:ascii="Times New Roman" w:hAnsi="Times New Roman" w:cs="Times New Roman"/>
          <w:u w:val="single"/>
        </w:rPr>
        <w:t>de décrire les éléments d’observation</w:t>
      </w:r>
      <w:r w:rsidR="00776E9D" w:rsidRPr="00B41462">
        <w:rPr>
          <w:rFonts w:ascii="Times New Roman" w:hAnsi="Times New Roman" w:cs="Times New Roman"/>
          <w:u w:val="single"/>
        </w:rPr>
        <w:t xml:space="preserve"> sur les plans psychologique et social</w:t>
      </w:r>
      <w:r w:rsidRPr="00B41462">
        <w:rPr>
          <w:rFonts w:ascii="Times New Roman" w:hAnsi="Times New Roman" w:cs="Times New Roman"/>
          <w:u w:val="single"/>
        </w:rPr>
        <w:t xml:space="preserve"> : </w:t>
      </w:r>
    </w:p>
    <w:p w14:paraId="58A207DC" w14:textId="16F15719" w:rsidR="008855F3" w:rsidRPr="00750642" w:rsidRDefault="004A33D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 xml:space="preserve">les </w:t>
      </w:r>
      <w:r w:rsidR="00501AC3" w:rsidRPr="00750642">
        <w:rPr>
          <w:rFonts w:ascii="Times New Roman" w:hAnsi="Times New Roman" w:cs="Times New Roman"/>
          <w:sz w:val="22"/>
          <w:szCs w:val="22"/>
        </w:rPr>
        <w:t>signes observables liés à chaque âge de la vie (naissance, croissance, vieillissement, fin de vie)</w:t>
      </w:r>
      <w:r w:rsidR="00064A8F" w:rsidRPr="00750642">
        <w:rPr>
          <w:rFonts w:ascii="Times New Roman" w:hAnsi="Times New Roman" w:cs="Times New Roman"/>
          <w:sz w:val="22"/>
          <w:szCs w:val="22"/>
        </w:rPr>
        <w:t>,</w:t>
      </w:r>
    </w:p>
    <w:p w14:paraId="7EEDDC04" w14:textId="3D3A3AA4" w:rsidR="00501AC3" w:rsidRPr="00750642" w:rsidRDefault="008855F3" w:rsidP="000F3CD3">
      <w:pPr>
        <w:pStyle w:val="Paragraphedeliste"/>
        <w:numPr>
          <w:ilvl w:val="0"/>
          <w:numId w:val="33"/>
        </w:numPr>
        <w:tabs>
          <w:tab w:val="left" w:pos="851"/>
        </w:tabs>
        <w:spacing w:after="120"/>
        <w:rPr>
          <w:rFonts w:ascii="Times New Roman" w:hAnsi="Times New Roman" w:cs="Times New Roman"/>
          <w:sz w:val="22"/>
          <w:szCs w:val="22"/>
        </w:rPr>
      </w:pPr>
      <w:r w:rsidRPr="00B41462">
        <w:rPr>
          <w:rFonts w:ascii="Times New Roman" w:hAnsi="Times New Roman" w:cs="Times New Roman"/>
          <w:sz w:val="22"/>
          <w:szCs w:val="22"/>
          <w:u w:val="single"/>
        </w:rPr>
        <w:t>les principales étapes du développement psychique chez l’enfant et l’adulte, y compris le vieillissement, appliquées au métier et la communication avec le BS</w:t>
      </w:r>
      <w:r w:rsidR="00064A8F" w:rsidRPr="00750642">
        <w:rPr>
          <w:rFonts w:ascii="Times New Roman" w:hAnsi="Times New Roman" w:cs="Times New Roman"/>
          <w:sz w:val="22"/>
          <w:szCs w:val="22"/>
        </w:rPr>
        <w:t>,</w:t>
      </w:r>
    </w:p>
    <w:p w14:paraId="5AEAA5B0" w14:textId="0AEF9317" w:rsidR="00776E9D" w:rsidRPr="00B41462" w:rsidRDefault="002E6150"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les signe</w:t>
      </w:r>
      <w:r w:rsidR="00776E9D" w:rsidRPr="00B41462">
        <w:rPr>
          <w:rFonts w:ascii="Times New Roman" w:hAnsi="Times New Roman" w:cs="Times New Roman"/>
          <w:sz w:val="22"/>
          <w:szCs w:val="22"/>
          <w:u w:val="single"/>
        </w:rPr>
        <w:t xml:space="preserve">s observables </w:t>
      </w:r>
      <w:r w:rsidRPr="00B41462">
        <w:rPr>
          <w:rFonts w:ascii="Times New Roman" w:hAnsi="Times New Roman" w:cs="Times New Roman"/>
          <w:sz w:val="22"/>
          <w:szCs w:val="22"/>
          <w:u w:val="single"/>
        </w:rPr>
        <w:t>liés à l’état de santé du BS</w:t>
      </w:r>
      <w:r w:rsidR="00776E9D" w:rsidRPr="00B41462">
        <w:rPr>
          <w:rFonts w:ascii="Times New Roman" w:hAnsi="Times New Roman" w:cs="Times New Roman"/>
          <w:sz w:val="22"/>
          <w:szCs w:val="22"/>
          <w:u w:val="single"/>
        </w:rPr>
        <w:t>,</w:t>
      </w:r>
      <w:r w:rsidRPr="00B41462">
        <w:rPr>
          <w:rFonts w:ascii="Times New Roman" w:hAnsi="Times New Roman" w:cs="Times New Roman"/>
          <w:sz w:val="22"/>
          <w:szCs w:val="22"/>
          <w:u w:val="single"/>
        </w:rPr>
        <w:t xml:space="preserve"> </w:t>
      </w:r>
    </w:p>
    <w:p w14:paraId="100C30DB" w14:textId="32092607" w:rsidR="009F17DA" w:rsidRPr="00B41462" w:rsidRDefault="002E6150"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les changements obser</w:t>
      </w:r>
      <w:r w:rsidR="00776E9D" w:rsidRPr="00B41462">
        <w:rPr>
          <w:rFonts w:ascii="Times New Roman" w:hAnsi="Times New Roman" w:cs="Times New Roman"/>
          <w:sz w:val="22"/>
          <w:szCs w:val="22"/>
          <w:u w:val="single"/>
        </w:rPr>
        <w:t xml:space="preserve">vables chez un BS : </w:t>
      </w:r>
      <w:r w:rsidRPr="00B41462">
        <w:rPr>
          <w:rFonts w:ascii="Times New Roman" w:hAnsi="Times New Roman" w:cs="Times New Roman"/>
          <w:sz w:val="22"/>
          <w:szCs w:val="22"/>
          <w:u w:val="single"/>
        </w:rPr>
        <w:t>changements de comportement les plus courants (confusion, syndrome de glissement, agitation…)</w:t>
      </w:r>
      <w:r w:rsidR="00064A8F" w:rsidRPr="00B41462">
        <w:rPr>
          <w:rFonts w:ascii="Times New Roman" w:hAnsi="Times New Roman" w:cs="Times New Roman"/>
          <w:sz w:val="22"/>
          <w:szCs w:val="22"/>
          <w:u w:val="single"/>
        </w:rPr>
        <w:t>,</w:t>
      </w:r>
    </w:p>
    <w:p w14:paraId="01BDE226" w14:textId="5AA61F3C"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vie sociale (de l’unité, de l’institution, du quartier…), les activités de détente, de loisirs et/ou ludiques possibles, le rôle potentiel du professionnel de soins dans ces champs</w:t>
      </w:r>
      <w:r w:rsidR="00064A8F" w:rsidRPr="00750642">
        <w:rPr>
          <w:rFonts w:ascii="Times New Roman" w:hAnsi="Times New Roman" w:cs="Times New Roman"/>
          <w:sz w:val="22"/>
          <w:szCs w:val="22"/>
        </w:rPr>
        <w:t> ;</w:t>
      </w:r>
    </w:p>
    <w:p w14:paraId="2E02AB12" w14:textId="24049D3B" w:rsidR="008D6B54" w:rsidRPr="00B41462" w:rsidRDefault="00501AC3" w:rsidP="000F3CD3">
      <w:pPr>
        <w:numPr>
          <w:ilvl w:val="0"/>
          <w:numId w:val="24"/>
        </w:numPr>
        <w:spacing w:before="120" w:after="120" w:line="259" w:lineRule="auto"/>
        <w:ind w:left="1135" w:hanging="284"/>
        <w:jc w:val="both"/>
        <w:rPr>
          <w:rFonts w:ascii="Times New Roman" w:hAnsi="Times New Roman" w:cs="Times New Roman"/>
          <w:u w:val="single"/>
        </w:rPr>
      </w:pPr>
      <w:r w:rsidRPr="00B41462">
        <w:rPr>
          <w:rFonts w:ascii="Times New Roman" w:hAnsi="Times New Roman" w:cs="Times New Roman"/>
          <w:u w:val="single"/>
        </w:rPr>
        <w:t>de décrire les éléments d’observation sur le plan communicationnel</w:t>
      </w:r>
      <w:r w:rsidR="004A33D4" w:rsidRPr="00B41462">
        <w:rPr>
          <w:rFonts w:ascii="Times New Roman" w:hAnsi="Times New Roman" w:cs="Times New Roman"/>
          <w:u w:val="single"/>
        </w:rPr>
        <w:t xml:space="preserve"> : </w:t>
      </w:r>
      <w:r w:rsidR="008D6B54" w:rsidRPr="00B41462">
        <w:rPr>
          <w:rFonts w:ascii="Times New Roman" w:hAnsi="Times New Roman" w:cs="Times New Roman"/>
          <w:u w:val="single"/>
        </w:rPr>
        <w:t>notions de communication (verbale/non verbale/para-verbale)</w:t>
      </w:r>
      <w:r w:rsidR="00064A8F" w:rsidRPr="00B41462">
        <w:rPr>
          <w:rFonts w:ascii="Times New Roman" w:hAnsi="Times New Roman" w:cs="Times New Roman"/>
          <w:u w:val="single"/>
        </w:rPr>
        <w:t>.</w:t>
      </w:r>
    </w:p>
    <w:p w14:paraId="2EF082B1" w14:textId="79F7B016" w:rsidR="000F3CD3" w:rsidRDefault="000F3CD3" w:rsidP="000F3CD3">
      <w:pPr>
        <w:spacing w:before="120" w:after="120" w:line="259" w:lineRule="auto"/>
        <w:jc w:val="both"/>
        <w:rPr>
          <w:rFonts w:ascii="Times New Roman" w:hAnsi="Times New Roman" w:cs="Times New Roman"/>
        </w:rPr>
      </w:pPr>
      <w:r>
        <w:rPr>
          <w:rFonts w:ascii="Times New Roman" w:hAnsi="Times New Roman" w:cs="Times New Roman"/>
        </w:rPr>
        <w:br w:type="page"/>
      </w:r>
    </w:p>
    <w:p w14:paraId="5224686F" w14:textId="7B3263EE" w:rsidR="00681FC4" w:rsidRPr="00750642" w:rsidRDefault="00681FC4"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lastRenderedPageBreak/>
        <w:t>Dans le cadre du travail en équipe :</w:t>
      </w:r>
    </w:p>
    <w:p w14:paraId="16553F62" w14:textId="61579E94" w:rsidR="009954A8" w:rsidRPr="00750642" w:rsidRDefault="005142FE"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moyens de lutter contre les conflits d’idées, de valeurs, d’intérêts, de renforcer la cohésion d’une équipe, de créer des projets d’équipe, de renforcer la convivialité</w:t>
      </w:r>
      <w:r w:rsidR="003F7E9C" w:rsidRPr="00750642">
        <w:rPr>
          <w:rFonts w:ascii="Times New Roman" w:hAnsi="Times New Roman" w:cs="Times New Roman"/>
        </w:rPr>
        <w:t>,</w:t>
      </w:r>
    </w:p>
    <w:p w14:paraId="6CC2137A" w14:textId="2FD94FD6" w:rsidR="004A33D4"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gestion du temps, des priorités, du stress, des émotions ...</w:t>
      </w:r>
    </w:p>
    <w:p w14:paraId="71657530" w14:textId="5C26DF2A" w:rsidR="008855F3" w:rsidRPr="00750642" w:rsidRDefault="008855F3"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t>Dans le cadre de la communication durant les soins :</w:t>
      </w:r>
    </w:p>
    <w:bookmarkEnd w:id="0"/>
    <w:p w14:paraId="48BC6CBC" w14:textId="5FD31048"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schéma, les freins et les adjuvants de la communication appliquée au métier et la communication avec le BS ;</w:t>
      </w:r>
    </w:p>
    <w:p w14:paraId="7FA43A31" w14:textId="144427FA"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la communication verbale/non verbale/para-verbale (intonation et niveau de son d’une personne) par ses différents outils (l’écoute active, la reformulation, le toucher, le regard…) ;</w:t>
      </w:r>
    </w:p>
    <w:p w14:paraId="5A595818" w14:textId="13188AAA"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 xml:space="preserve">d’identifier les techniques d’écoute, de communication et d’approche relationnelle du BS : </w:t>
      </w:r>
    </w:p>
    <w:p w14:paraId="309578F2" w14:textId="2414BE7D"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écoute active, assertivité, empathie, distance professionnelle</w:t>
      </w:r>
      <w:r w:rsidR="008855F3" w:rsidRPr="00750642">
        <w:rPr>
          <w:rFonts w:ascii="Times New Roman" w:hAnsi="Times New Roman" w:cs="Times New Roman"/>
          <w:sz w:val="22"/>
          <w:szCs w:val="22"/>
        </w:rPr>
        <w:t xml:space="preserve">, notions de relation d’aide, de confiance, de résilience </w:t>
      </w:r>
      <w:r w:rsidRPr="00750642">
        <w:rPr>
          <w:rFonts w:ascii="Times New Roman" w:hAnsi="Times New Roman" w:cs="Times New Roman"/>
          <w:sz w:val="22"/>
          <w:szCs w:val="22"/>
        </w:rPr>
        <w:t>…,</w:t>
      </w:r>
    </w:p>
    <w:p w14:paraId="714DA8CA" w14:textId="373B2647"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techniques de détente et occupationnelles du BS,</w:t>
      </w:r>
    </w:p>
    <w:p w14:paraId="05712F67" w14:textId="30398946"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approche relationnelle et sociale du BS et/ou de son entourage ;</w:t>
      </w:r>
    </w:p>
    <w:p w14:paraId="7DD3E015" w14:textId="57C190BA" w:rsidR="00E15F21" w:rsidRPr="00750642" w:rsidRDefault="00E15F21" w:rsidP="000F3CD3">
      <w:pPr>
        <w:numPr>
          <w:ilvl w:val="0"/>
          <w:numId w:val="24"/>
        </w:numPr>
        <w:spacing w:before="120" w:after="120" w:line="259" w:lineRule="auto"/>
        <w:ind w:left="1135" w:hanging="284"/>
        <w:jc w:val="both"/>
        <w:rPr>
          <w:rFonts w:ascii="Times New Roman" w:hAnsi="Times New Roman" w:cs="Times New Roman"/>
        </w:rPr>
      </w:pPr>
      <w:r w:rsidRPr="00B41462">
        <w:rPr>
          <w:rFonts w:ascii="Times New Roman" w:hAnsi="Times New Roman" w:cs="Times New Roman"/>
          <w:u w:val="single"/>
        </w:rPr>
        <w:t xml:space="preserve">de communiquer avec le BS et son entourage dans le respect de </w:t>
      </w:r>
      <w:r w:rsidR="00F25B39" w:rsidRPr="00B41462">
        <w:rPr>
          <w:rFonts w:ascii="Times New Roman" w:hAnsi="Times New Roman" w:cs="Times New Roman"/>
          <w:u w:val="single"/>
        </w:rPr>
        <w:t>ses</w:t>
      </w:r>
      <w:r w:rsidRPr="00B41462">
        <w:rPr>
          <w:rFonts w:ascii="Times New Roman" w:hAnsi="Times New Roman" w:cs="Times New Roman"/>
          <w:u w:val="single"/>
        </w:rPr>
        <w:t xml:space="preserve"> besoins, de ses valeurs, de ses croyances, de ses convictions…</w:t>
      </w:r>
      <w:r w:rsidRPr="00750642">
        <w:rPr>
          <w:rFonts w:ascii="Times New Roman" w:hAnsi="Times New Roman" w:cs="Times New Roman"/>
        </w:rPr>
        <w:t> ;</w:t>
      </w:r>
    </w:p>
    <w:p w14:paraId="27F9831D" w14:textId="60D4538F" w:rsidR="004A33D4" w:rsidRPr="00750642" w:rsidRDefault="00E15F21"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 prendre en charge tout BS sans discrimination et le respecter dans toutes ses dimensions (philosophiques, religieuses, culturelles, de sexe, d’âge, de sexualité…) ;</w:t>
      </w:r>
    </w:p>
    <w:p w14:paraId="62343D29" w14:textId="310F0723"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les moyens de communication, y compris les nouvelles technologies de la communication (GSM, tablettes, PC, face à face…) et leur application dans le métier d’aide-soignant</w:t>
      </w:r>
      <w:r w:rsidR="00686828">
        <w:rPr>
          <w:rFonts w:ascii="Times New Roman" w:hAnsi="Times New Roman" w:cs="Times New Roman"/>
        </w:rPr>
        <w:t>/aide-soignante</w:t>
      </w:r>
      <w:r w:rsidRPr="00750642">
        <w:rPr>
          <w:rFonts w:ascii="Times New Roman" w:hAnsi="Times New Roman" w:cs="Times New Roman"/>
        </w:rPr>
        <w:t> ;</w:t>
      </w:r>
    </w:p>
    <w:p w14:paraId="091B3753" w14:textId="292C1834"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diversité des publics rencontrés et les aptitudes professionnelles à développer : BS et/ou son entourage d’origines étrangères, de confessions différentes, d’orientations différentes… ;</w:t>
      </w:r>
    </w:p>
    <w:p w14:paraId="71B847B3" w14:textId="73DC0C66" w:rsidR="0010426A"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les notions d’éducation à la vie relationnelle, affective et sexuelle y compris les infections sexuellement transmissibles et le système reproducteur, notions d’assistance sexuelle, droit à l’amour, lien avec le projet de vie, limites... ;</w:t>
      </w:r>
    </w:p>
    <w:p w14:paraId="52EB84C4" w14:textId="5D63D70C" w:rsidR="00B22CEB" w:rsidRPr="00B41462" w:rsidRDefault="00B22CEB" w:rsidP="000F3CD3">
      <w:pPr>
        <w:numPr>
          <w:ilvl w:val="0"/>
          <w:numId w:val="24"/>
        </w:numPr>
        <w:spacing w:before="120" w:after="120" w:line="259" w:lineRule="auto"/>
        <w:ind w:left="1135" w:hanging="284"/>
        <w:jc w:val="both"/>
        <w:rPr>
          <w:rFonts w:ascii="Times New Roman" w:hAnsi="Times New Roman" w:cs="Times New Roman"/>
          <w:u w:val="single"/>
        </w:rPr>
      </w:pPr>
      <w:r w:rsidRPr="00B41462">
        <w:rPr>
          <w:rFonts w:ascii="Times New Roman" w:hAnsi="Times New Roman" w:cs="Times New Roman"/>
          <w:u w:val="single"/>
        </w:rPr>
        <w:t>d’identifier les moments difficiles pour le BS :</w:t>
      </w:r>
    </w:p>
    <w:p w14:paraId="0BFD7AC5" w14:textId="3A50EF50" w:rsidR="008855F3" w:rsidRPr="00B41462" w:rsidRDefault="00B22CEB"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exemples courants liés à la pratique du métier</w:t>
      </w:r>
      <w:r w:rsidR="008855F3" w:rsidRPr="00B41462">
        <w:rPr>
          <w:rFonts w:ascii="Times New Roman" w:hAnsi="Times New Roman" w:cs="Times New Roman"/>
          <w:sz w:val="22"/>
          <w:szCs w:val="22"/>
          <w:u w:val="single"/>
        </w:rPr>
        <w:t>,</w:t>
      </w:r>
      <w:r w:rsidRPr="00B41462">
        <w:rPr>
          <w:rFonts w:ascii="Times New Roman" w:hAnsi="Times New Roman" w:cs="Times New Roman"/>
          <w:sz w:val="22"/>
          <w:szCs w:val="22"/>
          <w:u w:val="single"/>
        </w:rPr>
        <w:t xml:space="preserve"> </w:t>
      </w:r>
    </w:p>
    <w:p w14:paraId="30512301" w14:textId="77134BD4" w:rsidR="00B22CEB" w:rsidRPr="00B41462" w:rsidRDefault="008855F3"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n</w:t>
      </w:r>
      <w:r w:rsidR="00B22CEB" w:rsidRPr="00B41462">
        <w:rPr>
          <w:rFonts w:ascii="Times New Roman" w:hAnsi="Times New Roman" w:cs="Times New Roman"/>
          <w:sz w:val="22"/>
          <w:szCs w:val="22"/>
          <w:u w:val="single"/>
        </w:rPr>
        <w:t>otions théoriques en lien avec les moments difficiles (étapes du deuil…),</w:t>
      </w:r>
    </w:p>
    <w:p w14:paraId="33B8A200" w14:textId="12AFFF15" w:rsidR="00B22CEB" w:rsidRPr="00B41462" w:rsidRDefault="00B22CEB"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démarches palliatives (fondements et rôle du professionnel de soins),</w:t>
      </w:r>
    </w:p>
    <w:p w14:paraId="4D2B9C29" w14:textId="04D996DC" w:rsidR="00B22CEB" w:rsidRPr="00B41462" w:rsidRDefault="00B22CEB"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signes observables de difficultés et terminologie professionnelle,</w:t>
      </w:r>
    </w:p>
    <w:p w14:paraId="1D12B9A6" w14:textId="1C8D980B"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B41462">
        <w:rPr>
          <w:rFonts w:ascii="Times New Roman" w:hAnsi="Times New Roman" w:cs="Times New Roman"/>
          <w:sz w:val="22"/>
          <w:szCs w:val="22"/>
          <w:u w:val="single"/>
        </w:rPr>
        <w:t>rôle du professionnel de soins dans les moments difficiles</w:t>
      </w:r>
      <w:r w:rsidRPr="00750642">
        <w:rPr>
          <w:rFonts w:ascii="Times New Roman" w:hAnsi="Times New Roman" w:cs="Times New Roman"/>
          <w:sz w:val="22"/>
          <w:szCs w:val="22"/>
        </w:rPr>
        <w:t> ;</w:t>
      </w:r>
    </w:p>
    <w:p w14:paraId="61DCDD8D" w14:textId="77E434B1" w:rsidR="004C1706" w:rsidRPr="00750642" w:rsidRDefault="00C118E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w:t>
      </w:r>
      <w:r w:rsidR="007D243F" w:rsidRPr="00750642">
        <w:rPr>
          <w:rFonts w:ascii="Times New Roman" w:hAnsi="Times New Roman" w:cs="Times New Roman"/>
        </w:rPr>
        <w:t>’objectivation et la résolution des problèmes courants appliqués au métier : comportements inadaptés du BS, attitudes professionnelles possibles (exemple : ne pas fumer dans la chambre)</w:t>
      </w:r>
      <w:r w:rsidR="00A5220A">
        <w:rPr>
          <w:rFonts w:ascii="Times New Roman" w:hAnsi="Times New Roman" w:cs="Times New Roman"/>
        </w:rPr>
        <w:t>.</w:t>
      </w:r>
    </w:p>
    <w:p w14:paraId="2B3D5AED" w14:textId="6A3CD3B0" w:rsidR="007F5AEC" w:rsidRPr="00E15EFB" w:rsidRDefault="007F5AEC" w:rsidP="00750642">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lastRenderedPageBreak/>
        <w:t>CONSTITUTION DES GROUPES OU REGROUPEMENT</w:t>
      </w:r>
    </w:p>
    <w:p w14:paraId="6BD60093" w14:textId="77777777" w:rsidR="007F5AEC" w:rsidRPr="00E15EFB" w:rsidRDefault="000E137C" w:rsidP="007F5AEC">
      <w:pPr>
        <w:spacing w:before="120"/>
        <w:ind w:left="284"/>
        <w:jc w:val="both"/>
        <w:rPr>
          <w:rFonts w:ascii="Times New Roman" w:hAnsi="Times New Roman" w:cs="Times New Roman"/>
          <w:color w:val="000000"/>
        </w:rPr>
      </w:pPr>
      <w:r w:rsidRPr="00E15EFB">
        <w:rPr>
          <w:rFonts w:ascii="Times New Roman" w:hAnsi="Times New Roman" w:cs="Times New Roman"/>
          <w:color w:val="000000"/>
        </w:rPr>
        <w:t xml:space="preserve">Aucune recommandation particulière. </w:t>
      </w:r>
    </w:p>
    <w:p w14:paraId="0BE0F660" w14:textId="77777777" w:rsidR="000C39EE" w:rsidRPr="00E15EFB" w:rsidRDefault="000C39EE" w:rsidP="00440689">
      <w:pPr>
        <w:tabs>
          <w:tab w:val="num" w:pos="1211"/>
          <w:tab w:val="num" w:pos="1701"/>
        </w:tabs>
        <w:spacing w:before="120"/>
        <w:ind w:left="284"/>
        <w:jc w:val="both"/>
        <w:rPr>
          <w:rFonts w:ascii="Times New Roman" w:hAnsi="Times New Roman" w:cs="Times New Roman"/>
        </w:rPr>
      </w:pPr>
    </w:p>
    <w:p w14:paraId="505874CD" w14:textId="0016CEB7" w:rsidR="00A066C2" w:rsidRPr="00E15EFB" w:rsidRDefault="001033F7" w:rsidP="00750642">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t xml:space="preserve">PERSONNEL </w:t>
      </w:r>
      <w:r w:rsidR="00A066C2" w:rsidRPr="00E15EFB">
        <w:rPr>
          <w:rFonts w:ascii="Times New Roman" w:hAnsi="Times New Roman" w:cs="Times New Roman"/>
          <w:b/>
        </w:rPr>
        <w:t>CHARG</w:t>
      </w:r>
      <w:r w:rsidR="00C417C6" w:rsidRPr="00E15EFB">
        <w:rPr>
          <w:rFonts w:ascii="Times New Roman" w:hAnsi="Times New Roman" w:cs="Times New Roman"/>
          <w:b/>
        </w:rPr>
        <w:t>É</w:t>
      </w:r>
      <w:r w:rsidR="00A066C2" w:rsidRPr="00E15EFB">
        <w:rPr>
          <w:rFonts w:ascii="Times New Roman" w:hAnsi="Times New Roman" w:cs="Times New Roman"/>
          <w:b/>
        </w:rPr>
        <w:t xml:space="preserve"> DE COURS</w:t>
      </w:r>
    </w:p>
    <w:p w14:paraId="53784F3D" w14:textId="77777777" w:rsidR="001949B8" w:rsidRPr="001949B8" w:rsidRDefault="001949B8" w:rsidP="001949B8">
      <w:pPr>
        <w:tabs>
          <w:tab w:val="left" w:pos="284"/>
        </w:tabs>
        <w:spacing w:before="240" w:after="120"/>
        <w:ind w:left="435"/>
        <w:jc w:val="both"/>
        <w:rPr>
          <w:rFonts w:ascii="Times New Roman" w:hAnsi="Times New Roman" w:cs="Times New Roman"/>
        </w:rPr>
      </w:pPr>
      <w:r w:rsidRPr="001949B8">
        <w:rPr>
          <w:rFonts w:ascii="Times New Roman" w:hAnsi="Times New Roman" w:cs="Times New Roman"/>
        </w:rPr>
        <w:t>Un/une enseignant/enseignante ou un/une expert/experte.</w:t>
      </w:r>
    </w:p>
    <w:p w14:paraId="442F6187" w14:textId="77777777" w:rsidR="001949B8" w:rsidRDefault="001949B8" w:rsidP="001949B8">
      <w:pPr>
        <w:tabs>
          <w:tab w:val="left" w:pos="284"/>
        </w:tabs>
        <w:spacing w:before="240" w:after="120"/>
        <w:ind w:left="435"/>
        <w:jc w:val="both"/>
        <w:rPr>
          <w:rFonts w:ascii="Times New Roman" w:hAnsi="Times New Roman" w:cs="Times New Roman"/>
        </w:rPr>
      </w:pPr>
      <w:r w:rsidRPr="001949B8">
        <w:rPr>
          <w:rFonts w:ascii="Times New Roman" w:hAnsi="Times New Roman" w:cs="Times New Roman"/>
        </w:rPr>
        <w:t>L’expert ou l’experte devra justifier de compétences particulières issues d’une expérience professionnelle actualisée en relation avec le programme du présent dossier pédagogique.</w:t>
      </w:r>
    </w:p>
    <w:p w14:paraId="1F636E43" w14:textId="0CF8E9D6" w:rsidR="007F5AEC" w:rsidRPr="00E15EFB" w:rsidRDefault="007F5AEC" w:rsidP="001949B8">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t>HORAIRE MINIMUM DE L’UNIT</w:t>
      </w:r>
      <w:r w:rsidR="0077145F" w:rsidRPr="00E15EFB">
        <w:rPr>
          <w:rFonts w:ascii="Times New Roman" w:hAnsi="Times New Roman" w:cs="Times New Roman"/>
          <w:b/>
        </w:rPr>
        <w:t>É</w:t>
      </w:r>
      <w:r w:rsidRPr="00E15EFB">
        <w:rPr>
          <w:rFonts w:ascii="Times New Roman" w:hAnsi="Times New Roman" w:cs="Times New Roman"/>
          <w:b/>
        </w:rPr>
        <w:t xml:space="preserve"> D’ENSEIGNEMENT</w:t>
      </w:r>
    </w:p>
    <w:p w14:paraId="738A5629" w14:textId="77777777" w:rsidR="007F5AEC" w:rsidRPr="00E15EFB" w:rsidRDefault="007F5AEC" w:rsidP="007F5AEC">
      <w:pPr>
        <w:numPr>
          <w:ilvl w:val="12"/>
          <w:numId w:val="0"/>
        </w:numPr>
        <w:ind w:left="708" w:hanging="708"/>
        <w:rPr>
          <w:rFonts w:ascii="Times New Roman" w:hAnsi="Times New Roman" w:cs="Times New Roman"/>
        </w:rPr>
      </w:pP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4B797B" w:rsidRPr="00E15EFB" w14:paraId="310F5044" w14:textId="34BAF79C" w:rsidTr="004B797B">
        <w:tc>
          <w:tcPr>
            <w:tcW w:w="3756" w:type="dxa"/>
            <w:tcBorders>
              <w:top w:val="single" w:sz="12" w:space="0" w:color="auto"/>
              <w:left w:val="single" w:sz="12" w:space="0" w:color="auto"/>
              <w:bottom w:val="single" w:sz="12" w:space="0" w:color="auto"/>
            </w:tcBorders>
          </w:tcPr>
          <w:p w14:paraId="1D1863B3" w14:textId="77777777" w:rsidR="004B797B" w:rsidRPr="00E15EFB" w:rsidRDefault="004B797B" w:rsidP="007F5AEC">
            <w:pPr>
              <w:ind w:left="426"/>
              <w:rPr>
                <w:rFonts w:ascii="Times New Roman" w:hAnsi="Times New Roman" w:cs="Times New Roman"/>
                <w:b/>
              </w:rPr>
            </w:pPr>
            <w:r w:rsidRPr="00E15EFB">
              <w:rPr>
                <w:rFonts w:ascii="Times New Roman" w:hAnsi="Times New Roman" w:cs="Times New Roman"/>
                <w:b/>
              </w:rPr>
              <w:t>7.1. Dénomination des cours</w:t>
            </w:r>
          </w:p>
        </w:tc>
        <w:tc>
          <w:tcPr>
            <w:tcW w:w="1701" w:type="dxa"/>
            <w:tcBorders>
              <w:top w:val="single" w:sz="12" w:space="0" w:color="auto"/>
              <w:bottom w:val="single" w:sz="12" w:space="0" w:color="auto"/>
            </w:tcBorders>
          </w:tcPr>
          <w:p w14:paraId="4BB586CB" w14:textId="77777777" w:rsidR="004B797B" w:rsidRPr="00E15EFB" w:rsidRDefault="004B797B" w:rsidP="00CA30FE">
            <w:pPr>
              <w:jc w:val="center"/>
              <w:rPr>
                <w:rFonts w:ascii="Times New Roman" w:hAnsi="Times New Roman" w:cs="Times New Roman"/>
                <w:b/>
              </w:rPr>
            </w:pPr>
            <w:r w:rsidRPr="00E15EFB">
              <w:rPr>
                <w:rFonts w:ascii="Times New Roman" w:hAnsi="Times New Roman" w:cs="Times New Roman"/>
                <w:b/>
              </w:rPr>
              <w:t>Classement</w:t>
            </w:r>
          </w:p>
        </w:tc>
        <w:tc>
          <w:tcPr>
            <w:tcW w:w="1701" w:type="dxa"/>
            <w:tcBorders>
              <w:top w:val="single" w:sz="12" w:space="0" w:color="auto"/>
              <w:bottom w:val="single" w:sz="12" w:space="0" w:color="auto"/>
            </w:tcBorders>
          </w:tcPr>
          <w:p w14:paraId="0E00FF81" w14:textId="77777777" w:rsidR="004B797B" w:rsidRPr="00E15EFB" w:rsidRDefault="004B797B" w:rsidP="00CA30FE">
            <w:pPr>
              <w:jc w:val="center"/>
              <w:rPr>
                <w:rFonts w:ascii="Times New Roman" w:hAnsi="Times New Roman" w:cs="Times New Roman"/>
                <w:b/>
              </w:rPr>
            </w:pPr>
            <w:r w:rsidRPr="00E15EFB">
              <w:rPr>
                <w:rFonts w:ascii="Times New Roman" w:hAnsi="Times New Roman" w:cs="Times New Roman"/>
                <w:b/>
              </w:rPr>
              <w:t>Code U</w:t>
            </w:r>
          </w:p>
        </w:tc>
        <w:tc>
          <w:tcPr>
            <w:tcW w:w="1701" w:type="dxa"/>
            <w:tcBorders>
              <w:top w:val="single" w:sz="12" w:space="0" w:color="auto"/>
              <w:bottom w:val="single" w:sz="12" w:space="0" w:color="auto"/>
              <w:right w:val="single" w:sz="12" w:space="0" w:color="auto"/>
            </w:tcBorders>
          </w:tcPr>
          <w:p w14:paraId="57569E9A" w14:textId="77777777" w:rsidR="004B797B" w:rsidRPr="00E15EFB" w:rsidRDefault="004B797B" w:rsidP="00CA30FE">
            <w:pPr>
              <w:jc w:val="center"/>
              <w:rPr>
                <w:rFonts w:ascii="Times New Roman" w:hAnsi="Times New Roman" w:cs="Times New Roman"/>
                <w:b/>
              </w:rPr>
            </w:pPr>
            <w:r w:rsidRPr="00E15EFB">
              <w:rPr>
                <w:rFonts w:ascii="Times New Roman" w:hAnsi="Times New Roman" w:cs="Times New Roman"/>
                <w:b/>
              </w:rPr>
              <w:t>Nombre de périodes</w:t>
            </w:r>
          </w:p>
        </w:tc>
      </w:tr>
      <w:tr w:rsidR="004B797B" w:rsidRPr="00E15EFB" w14:paraId="63B2D86D" w14:textId="0C242145" w:rsidTr="004B797B">
        <w:tc>
          <w:tcPr>
            <w:tcW w:w="3756" w:type="dxa"/>
            <w:tcBorders>
              <w:top w:val="nil"/>
              <w:left w:val="single" w:sz="12" w:space="0" w:color="auto"/>
            </w:tcBorders>
          </w:tcPr>
          <w:p w14:paraId="66692DF0" w14:textId="694A9C19" w:rsidR="004B797B" w:rsidRDefault="004B797B" w:rsidP="008C5648">
            <w:pPr>
              <w:rPr>
                <w:rFonts w:ascii="Times New Roman" w:hAnsi="Times New Roman" w:cs="Times New Roman"/>
              </w:rPr>
            </w:pPr>
            <w:r>
              <w:rPr>
                <w:rFonts w:ascii="Times New Roman" w:hAnsi="Times New Roman" w:cs="Times New Roman"/>
              </w:rPr>
              <w:t>Tech</w:t>
            </w:r>
            <w:r w:rsidRPr="005058DB">
              <w:rPr>
                <w:rFonts w:ascii="Times New Roman" w:hAnsi="Times New Roman" w:cs="Times New Roman"/>
              </w:rPr>
              <w:t>nolo</w:t>
            </w:r>
            <w:r>
              <w:rPr>
                <w:rFonts w:ascii="Times New Roman" w:hAnsi="Times New Roman" w:cs="Times New Roman"/>
              </w:rPr>
              <w:t xml:space="preserve">gie : Déontologie </w:t>
            </w:r>
          </w:p>
        </w:tc>
        <w:tc>
          <w:tcPr>
            <w:tcW w:w="1701" w:type="dxa"/>
            <w:tcBorders>
              <w:top w:val="nil"/>
            </w:tcBorders>
          </w:tcPr>
          <w:p w14:paraId="6C143CC2" w14:textId="03FB9802" w:rsidR="004B797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5F6BBFE2" w14:textId="692F1658"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43AD2009" w14:textId="2B0DAA76"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2</w:t>
            </w:r>
            <w:r w:rsidR="001A68BF">
              <w:rPr>
                <w:rFonts w:ascii="Times New Roman" w:hAnsi="Times New Roman" w:cs="Times New Roman"/>
              </w:rPr>
              <w:t>4</w:t>
            </w:r>
          </w:p>
        </w:tc>
      </w:tr>
      <w:tr w:rsidR="004B797B" w:rsidRPr="00E15EFB" w14:paraId="51092EE0" w14:textId="33D95899" w:rsidTr="004B797B">
        <w:tc>
          <w:tcPr>
            <w:tcW w:w="3756" w:type="dxa"/>
            <w:tcBorders>
              <w:top w:val="nil"/>
              <w:left w:val="single" w:sz="12" w:space="0" w:color="auto"/>
            </w:tcBorders>
          </w:tcPr>
          <w:p w14:paraId="28481DBA" w14:textId="10A0E8B2" w:rsidR="004B797B" w:rsidRPr="0070209A" w:rsidRDefault="004B797B" w:rsidP="008C5648">
            <w:pPr>
              <w:rPr>
                <w:rFonts w:ascii="Times New Roman" w:hAnsi="Times New Roman" w:cs="Times New Roman"/>
              </w:rPr>
            </w:pPr>
            <w:r>
              <w:rPr>
                <w:rFonts w:ascii="Times New Roman" w:hAnsi="Times New Roman" w:cs="Times New Roman"/>
              </w:rPr>
              <w:t>Technologie : L</w:t>
            </w:r>
            <w:r w:rsidRPr="00356D1D">
              <w:rPr>
                <w:rFonts w:ascii="Times New Roman" w:hAnsi="Times New Roman" w:cs="Times New Roman"/>
              </w:rPr>
              <w:t>égislation</w:t>
            </w:r>
          </w:p>
        </w:tc>
        <w:tc>
          <w:tcPr>
            <w:tcW w:w="1701" w:type="dxa"/>
            <w:tcBorders>
              <w:top w:val="nil"/>
            </w:tcBorders>
          </w:tcPr>
          <w:p w14:paraId="71A91EBE" w14:textId="71862B70"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000D4561" w14:textId="4E79269A"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182B5283" w14:textId="3BC82EEB"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2</w:t>
            </w:r>
            <w:r w:rsidR="001A68BF">
              <w:rPr>
                <w:rFonts w:ascii="Times New Roman" w:hAnsi="Times New Roman" w:cs="Times New Roman"/>
              </w:rPr>
              <w:t>4</w:t>
            </w:r>
          </w:p>
        </w:tc>
      </w:tr>
      <w:tr w:rsidR="004B797B" w:rsidRPr="00E15EFB" w14:paraId="3AEBD97C" w14:textId="17D77FD8" w:rsidTr="004B797B">
        <w:tc>
          <w:tcPr>
            <w:tcW w:w="3756" w:type="dxa"/>
            <w:tcBorders>
              <w:top w:val="nil"/>
              <w:left w:val="single" w:sz="12" w:space="0" w:color="auto"/>
            </w:tcBorders>
          </w:tcPr>
          <w:p w14:paraId="3386FDC5" w14:textId="43803044" w:rsidR="004B797B" w:rsidRPr="00E15EFB" w:rsidRDefault="004B797B" w:rsidP="00356D1D">
            <w:pPr>
              <w:rPr>
                <w:rFonts w:ascii="Times New Roman" w:hAnsi="Times New Roman" w:cs="Times New Roman"/>
              </w:rPr>
            </w:pPr>
            <w:r w:rsidRPr="0070209A">
              <w:rPr>
                <w:rFonts w:ascii="Times New Roman" w:hAnsi="Times New Roman" w:cs="Times New Roman"/>
              </w:rPr>
              <w:t>Technologie :</w:t>
            </w:r>
            <w:r>
              <w:t xml:space="preserve"> A</w:t>
            </w:r>
            <w:r w:rsidRPr="00356D1D">
              <w:t>spects logistiques</w:t>
            </w:r>
          </w:p>
        </w:tc>
        <w:tc>
          <w:tcPr>
            <w:tcW w:w="1701" w:type="dxa"/>
            <w:tcBorders>
              <w:top w:val="nil"/>
            </w:tcBorders>
          </w:tcPr>
          <w:p w14:paraId="5CC249D4" w14:textId="77777777" w:rsidR="004B797B" w:rsidRPr="00E15EFB" w:rsidRDefault="004B797B"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CT</w:t>
            </w:r>
          </w:p>
        </w:tc>
        <w:tc>
          <w:tcPr>
            <w:tcW w:w="1701" w:type="dxa"/>
            <w:tcBorders>
              <w:top w:val="nil"/>
            </w:tcBorders>
            <w:vAlign w:val="center"/>
          </w:tcPr>
          <w:p w14:paraId="24972CFF" w14:textId="18CACCB9"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56A60A74" w14:textId="1CB545F8" w:rsidR="004B797B" w:rsidRPr="004B797B" w:rsidRDefault="001A68BF" w:rsidP="00C404D6">
            <w:pPr>
              <w:tabs>
                <w:tab w:val="left" w:pos="850"/>
              </w:tabs>
              <w:spacing w:before="100" w:beforeAutospacing="1" w:after="100" w:afterAutospacing="1"/>
              <w:jc w:val="center"/>
              <w:rPr>
                <w:rFonts w:ascii="Times New Roman" w:hAnsi="Times New Roman" w:cs="Times New Roman"/>
              </w:rPr>
            </w:pPr>
            <w:r>
              <w:rPr>
                <w:rFonts w:ascii="Times New Roman" w:hAnsi="Times New Roman" w:cs="Times New Roman"/>
              </w:rPr>
              <w:t>8</w:t>
            </w:r>
          </w:p>
        </w:tc>
      </w:tr>
      <w:tr w:rsidR="004B797B" w:rsidRPr="00E15EFB" w14:paraId="19A74761" w14:textId="3E25ACEA" w:rsidTr="004B797B">
        <w:tc>
          <w:tcPr>
            <w:tcW w:w="3756" w:type="dxa"/>
            <w:tcBorders>
              <w:top w:val="nil"/>
              <w:left w:val="single" w:sz="12" w:space="0" w:color="auto"/>
            </w:tcBorders>
          </w:tcPr>
          <w:p w14:paraId="4B8D102E" w14:textId="50D2BB03" w:rsidR="004B797B" w:rsidRPr="0070209A" w:rsidRDefault="004B797B" w:rsidP="00356D1D">
            <w:pPr>
              <w:rPr>
                <w:rFonts w:ascii="Times New Roman" w:hAnsi="Times New Roman" w:cs="Times New Roman"/>
              </w:rPr>
            </w:pPr>
            <w:r>
              <w:rPr>
                <w:rFonts w:ascii="Times New Roman" w:hAnsi="Times New Roman" w:cs="Times New Roman"/>
              </w:rPr>
              <w:t>Technologie :</w:t>
            </w:r>
            <w:r>
              <w:t xml:space="preserve"> Q</w:t>
            </w:r>
            <w:r w:rsidRPr="00356D1D">
              <w:t>ualité des soins</w:t>
            </w:r>
          </w:p>
        </w:tc>
        <w:tc>
          <w:tcPr>
            <w:tcW w:w="1701" w:type="dxa"/>
            <w:tcBorders>
              <w:top w:val="nil"/>
            </w:tcBorders>
          </w:tcPr>
          <w:p w14:paraId="7DB292AB" w14:textId="086CDA94"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46B1A1C8" w14:textId="371C8277"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279852A5" w14:textId="1B8DD958"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16</w:t>
            </w:r>
          </w:p>
        </w:tc>
      </w:tr>
      <w:tr w:rsidR="004B797B" w:rsidRPr="00E15EFB" w14:paraId="74F2EC6D" w14:textId="04C80834" w:rsidTr="004B797B">
        <w:tc>
          <w:tcPr>
            <w:tcW w:w="3756" w:type="dxa"/>
            <w:tcBorders>
              <w:top w:val="nil"/>
              <w:left w:val="single" w:sz="12" w:space="0" w:color="auto"/>
            </w:tcBorders>
          </w:tcPr>
          <w:p w14:paraId="7CAC8222" w14:textId="78D653DA" w:rsidR="004B797B" w:rsidRPr="0070209A" w:rsidRDefault="004B797B" w:rsidP="00356D1D">
            <w:pPr>
              <w:rPr>
                <w:rFonts w:ascii="Times New Roman" w:hAnsi="Times New Roman" w:cs="Times New Roman"/>
              </w:rPr>
            </w:pPr>
            <w:r>
              <w:rPr>
                <w:rFonts w:ascii="Times New Roman" w:hAnsi="Times New Roman" w:cs="Times New Roman"/>
              </w:rPr>
              <w:t>Technologie :</w:t>
            </w:r>
            <w:r>
              <w:t xml:space="preserve"> Communication et psychologie</w:t>
            </w:r>
          </w:p>
        </w:tc>
        <w:tc>
          <w:tcPr>
            <w:tcW w:w="1701" w:type="dxa"/>
            <w:tcBorders>
              <w:top w:val="nil"/>
            </w:tcBorders>
          </w:tcPr>
          <w:p w14:paraId="01094299" w14:textId="43ADED6A"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5B4C9EF4" w14:textId="5BC5DDFB"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257AD966" w14:textId="47A70E43"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80</w:t>
            </w:r>
          </w:p>
        </w:tc>
      </w:tr>
      <w:tr w:rsidR="004B797B" w:rsidRPr="00E15EFB" w14:paraId="009BD3B7" w14:textId="61204DE0" w:rsidTr="004B797B">
        <w:tc>
          <w:tcPr>
            <w:tcW w:w="5457" w:type="dxa"/>
            <w:gridSpan w:val="2"/>
            <w:tcBorders>
              <w:left w:val="single" w:sz="12" w:space="0" w:color="auto"/>
              <w:bottom w:val="nil"/>
            </w:tcBorders>
          </w:tcPr>
          <w:p w14:paraId="0FC19C7E" w14:textId="77777777" w:rsidR="004B797B" w:rsidRPr="00E15EFB" w:rsidRDefault="004B797B" w:rsidP="007F5AEC">
            <w:pPr>
              <w:ind w:left="426"/>
              <w:rPr>
                <w:rFonts w:ascii="Times New Roman" w:hAnsi="Times New Roman" w:cs="Times New Roman"/>
                <w:b/>
              </w:rPr>
            </w:pPr>
            <w:r w:rsidRPr="00E15EFB">
              <w:rPr>
                <w:rFonts w:ascii="Times New Roman" w:hAnsi="Times New Roman" w:cs="Times New Roman"/>
                <w:b/>
              </w:rPr>
              <w:t>7.2. Part d’autonomie</w:t>
            </w:r>
          </w:p>
        </w:tc>
        <w:tc>
          <w:tcPr>
            <w:tcW w:w="1701" w:type="dxa"/>
            <w:tcBorders>
              <w:bottom w:val="nil"/>
            </w:tcBorders>
          </w:tcPr>
          <w:p w14:paraId="119D509D" w14:textId="77777777" w:rsidR="004B797B" w:rsidRPr="00E15EFB" w:rsidRDefault="004B797B" w:rsidP="00CA30FE">
            <w:pPr>
              <w:ind w:right="567"/>
              <w:jc w:val="right"/>
              <w:rPr>
                <w:rFonts w:ascii="Times New Roman" w:hAnsi="Times New Roman" w:cs="Times New Roman"/>
              </w:rPr>
            </w:pPr>
          </w:p>
        </w:tc>
        <w:tc>
          <w:tcPr>
            <w:tcW w:w="1701" w:type="dxa"/>
            <w:tcBorders>
              <w:bottom w:val="nil"/>
              <w:right w:val="single" w:sz="12" w:space="0" w:color="auto"/>
            </w:tcBorders>
          </w:tcPr>
          <w:p w14:paraId="5B2A4B69" w14:textId="6FB04994" w:rsidR="004B797B" w:rsidRPr="004B797B" w:rsidRDefault="001A68BF" w:rsidP="005C2F01">
            <w:pPr>
              <w:tabs>
                <w:tab w:val="right" w:pos="850"/>
              </w:tabs>
              <w:ind w:left="142" w:right="283"/>
              <w:jc w:val="center"/>
              <w:rPr>
                <w:rFonts w:ascii="Times New Roman" w:hAnsi="Times New Roman" w:cs="Times New Roman"/>
              </w:rPr>
            </w:pPr>
            <w:r>
              <w:rPr>
                <w:rFonts w:ascii="Times New Roman" w:hAnsi="Times New Roman" w:cs="Times New Roman"/>
              </w:rPr>
              <w:t>38</w:t>
            </w:r>
          </w:p>
        </w:tc>
      </w:tr>
      <w:tr w:rsidR="004B797B" w:rsidRPr="00E15EFB" w14:paraId="20CAF33F" w14:textId="6CDB65B8" w:rsidTr="004B797B">
        <w:tc>
          <w:tcPr>
            <w:tcW w:w="5457" w:type="dxa"/>
            <w:gridSpan w:val="2"/>
            <w:tcBorders>
              <w:top w:val="single" w:sz="12" w:space="0" w:color="auto"/>
              <w:left w:val="single" w:sz="12" w:space="0" w:color="auto"/>
              <w:bottom w:val="single" w:sz="12" w:space="0" w:color="auto"/>
              <w:right w:val="nil"/>
            </w:tcBorders>
          </w:tcPr>
          <w:p w14:paraId="7515BB6A" w14:textId="77777777" w:rsidR="004B797B" w:rsidRPr="00E15EFB" w:rsidRDefault="004B797B" w:rsidP="00681E3A">
            <w:pPr>
              <w:spacing w:before="40" w:after="40"/>
              <w:rPr>
                <w:rFonts w:ascii="Times New Roman" w:hAnsi="Times New Roman" w:cs="Times New Roman"/>
              </w:rPr>
            </w:pPr>
            <w:r w:rsidRPr="00E15EFB">
              <w:rPr>
                <w:rFonts w:ascii="Times New Roman" w:hAnsi="Times New Roman" w:cs="Times New Roman"/>
              </w:rPr>
              <w:t>Total des périodes</w:t>
            </w:r>
          </w:p>
        </w:tc>
        <w:tc>
          <w:tcPr>
            <w:tcW w:w="1701" w:type="dxa"/>
            <w:tcBorders>
              <w:top w:val="single" w:sz="12" w:space="0" w:color="auto"/>
              <w:left w:val="nil"/>
              <w:bottom w:val="single" w:sz="12" w:space="0" w:color="auto"/>
              <w:right w:val="nil"/>
            </w:tcBorders>
          </w:tcPr>
          <w:p w14:paraId="5DC3CA97" w14:textId="77777777" w:rsidR="004B797B" w:rsidRPr="00E15EFB" w:rsidRDefault="004B797B" w:rsidP="00681E3A">
            <w:pPr>
              <w:spacing w:before="40" w:after="40"/>
              <w:ind w:right="709"/>
              <w:jc w:val="right"/>
              <w:rPr>
                <w:rFonts w:ascii="Times New Roman" w:hAnsi="Times New Roman" w:cs="Times New Roman"/>
              </w:rPr>
            </w:pPr>
          </w:p>
        </w:tc>
        <w:tc>
          <w:tcPr>
            <w:tcW w:w="1701" w:type="dxa"/>
            <w:tcBorders>
              <w:top w:val="single" w:sz="12" w:space="0" w:color="auto"/>
              <w:left w:val="single" w:sz="6" w:space="0" w:color="auto"/>
              <w:bottom w:val="single" w:sz="12" w:space="0" w:color="auto"/>
              <w:right w:val="single" w:sz="12" w:space="0" w:color="auto"/>
            </w:tcBorders>
          </w:tcPr>
          <w:p w14:paraId="3B3FFC9D" w14:textId="0CC850EE" w:rsidR="004B797B" w:rsidRPr="004B797B" w:rsidRDefault="0069157D" w:rsidP="00681E3A">
            <w:pPr>
              <w:tabs>
                <w:tab w:val="right" w:pos="850"/>
              </w:tabs>
              <w:spacing w:before="40" w:after="40"/>
              <w:ind w:left="142" w:right="283"/>
              <w:jc w:val="center"/>
              <w:rPr>
                <w:rFonts w:ascii="Times New Roman" w:hAnsi="Times New Roman" w:cs="Times New Roman"/>
                <w:b/>
              </w:rPr>
            </w:pPr>
            <w:r>
              <w:rPr>
                <w:rFonts w:ascii="Times New Roman" w:hAnsi="Times New Roman" w:cs="Times New Roman"/>
                <w:b/>
              </w:rPr>
              <w:t>1</w:t>
            </w:r>
            <w:r w:rsidR="001A68BF">
              <w:rPr>
                <w:rFonts w:ascii="Times New Roman" w:hAnsi="Times New Roman" w:cs="Times New Roman"/>
                <w:b/>
              </w:rPr>
              <w:t>90</w:t>
            </w:r>
          </w:p>
        </w:tc>
      </w:tr>
    </w:tbl>
    <w:p w14:paraId="561EBD32" w14:textId="629C2D6C" w:rsidR="00750642" w:rsidRDefault="00750642" w:rsidP="00EF33AE">
      <w:pPr>
        <w:tabs>
          <w:tab w:val="left" w:pos="426"/>
        </w:tabs>
        <w:spacing w:before="120"/>
        <w:rPr>
          <w:rFonts w:ascii="Times New Roman" w:hAnsi="Times New Roman" w:cs="Times New Roman"/>
          <w:color w:val="000000"/>
        </w:rPr>
      </w:pPr>
    </w:p>
    <w:sectPr w:rsidR="00750642" w:rsidSect="00C0161A">
      <w:footerReference w:type="even" r:id="rId11"/>
      <w:footerReference w:type="default" r:id="rId12"/>
      <w:pgSz w:w="11906" w:h="16838" w:code="9"/>
      <w:pgMar w:top="1134" w:right="1559" w:bottom="1134" w:left="1134" w:header="720" w:footer="6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7FD5" w14:textId="77777777" w:rsidR="00BC01E4" w:rsidRDefault="00BC01E4" w:rsidP="00A066C2">
      <w:r>
        <w:separator/>
      </w:r>
    </w:p>
  </w:endnote>
  <w:endnote w:type="continuationSeparator" w:id="0">
    <w:p w14:paraId="586E92B5" w14:textId="77777777" w:rsidR="00BC01E4" w:rsidRDefault="00BC01E4"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font1264">
    <w:altName w:val="Times New Roman"/>
    <w:charset w:val="00"/>
    <w:family w:val="auto"/>
    <w:pitch w:val="default"/>
  </w:font>
  <w:font w:name="&quot;Courier New&quot;">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605" w14:textId="77777777" w:rsidR="008C7E46" w:rsidRDefault="008C7E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019ABBD" w14:textId="77777777" w:rsidR="008C7E46" w:rsidRDefault="008C7E4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033E" w14:textId="77777777" w:rsidR="008C7E46" w:rsidRPr="00322DDF" w:rsidRDefault="008C7E46">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73548F">
      <w:rPr>
        <w:rStyle w:val="Numrodepage"/>
        <w:noProof/>
        <w:sz w:val="16"/>
        <w:szCs w:val="16"/>
      </w:rPr>
      <w:t>4</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73548F">
      <w:rPr>
        <w:rStyle w:val="Numrodepage"/>
        <w:noProof/>
        <w:sz w:val="16"/>
        <w:szCs w:val="16"/>
      </w:rPr>
      <w:t>7</w:t>
    </w:r>
    <w:r w:rsidRPr="00322DDF">
      <w:rPr>
        <w:rStyle w:val="Numrodepage"/>
        <w:sz w:val="16"/>
        <w:szCs w:val="16"/>
      </w:rPr>
      <w:fldChar w:fldCharType="end"/>
    </w:r>
  </w:p>
  <w:p w14:paraId="2320E926" w14:textId="79F83A01" w:rsidR="008C7E46" w:rsidRPr="008128C8" w:rsidRDefault="00750642" w:rsidP="00F15F06">
    <w:pPr>
      <w:rPr>
        <w:sz w:val="16"/>
        <w:szCs w:val="16"/>
      </w:rPr>
    </w:pPr>
    <w:r>
      <w:rPr>
        <w:sz w:val="16"/>
        <w:szCs w:val="16"/>
      </w:rPr>
      <w:t>Approches humaines et organisationnelles</w:t>
    </w:r>
  </w:p>
  <w:p w14:paraId="57987D13" w14:textId="77777777" w:rsidR="008C7E46" w:rsidRPr="008128C8" w:rsidRDefault="008C7E46" w:rsidP="007E0444">
    <w:pPr>
      <w:rPr>
        <w:color w:val="0000FF"/>
        <w:sz w:val="16"/>
        <w:szCs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E463" w14:textId="77777777" w:rsidR="00BC01E4" w:rsidRDefault="00BC01E4" w:rsidP="00A066C2">
      <w:r>
        <w:separator/>
      </w:r>
    </w:p>
  </w:footnote>
  <w:footnote w:type="continuationSeparator" w:id="0">
    <w:p w14:paraId="689CEE7D" w14:textId="77777777" w:rsidR="00BC01E4" w:rsidRDefault="00BC01E4" w:rsidP="00A06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Courier New" w:hAnsi="Courier New" w:cs="Courier New"/>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Courier New" w:hAnsi="Courier New"/>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Courier New" w:hAnsi="Courier New"/>
      </w:rPr>
    </w:lvl>
    <w:lvl w:ilvl="1">
      <w:start w:val="3"/>
      <w:numFmt w:val="decimal"/>
      <w:lvlText w:val="%1.%2."/>
      <w:lvlJc w:val="left"/>
      <w:pPr>
        <w:tabs>
          <w:tab w:val="num" w:pos="675"/>
        </w:tabs>
        <w:ind w:left="675" w:hanging="495"/>
      </w:pPr>
      <w:rPr>
        <w:rFonts w:cs="Courier New"/>
      </w:rPr>
    </w:lvl>
    <w:lvl w:ilvl="2">
      <w:start w:val="3"/>
      <w:numFmt w:val="decimal"/>
      <w:lvlText w:val="%1.%2.%3."/>
      <w:lvlJc w:val="left"/>
      <w:pPr>
        <w:tabs>
          <w:tab w:val="num" w:pos="0"/>
        </w:tabs>
        <w:ind w:left="0" w:firstLine="0"/>
      </w:pPr>
      <w:rPr>
        <w:rFonts w:cs="Courier New"/>
      </w:rPr>
    </w:lvl>
    <w:lvl w:ilvl="3">
      <w:start w:val="1"/>
      <w:numFmt w:val="decimal"/>
      <w:lvlText w:val="%1.%2.%3.%4."/>
      <w:lvlJc w:val="left"/>
      <w:pPr>
        <w:tabs>
          <w:tab w:val="num" w:pos="1260"/>
        </w:tabs>
        <w:ind w:left="1260" w:hanging="720"/>
      </w:pPr>
      <w:rPr>
        <w:rFonts w:cs="Courier New"/>
      </w:rPr>
    </w:lvl>
    <w:lvl w:ilvl="4">
      <w:start w:val="1"/>
      <w:numFmt w:val="decimal"/>
      <w:lvlText w:val="%1.%2.%3.%4.%5."/>
      <w:lvlJc w:val="left"/>
      <w:pPr>
        <w:tabs>
          <w:tab w:val="num" w:pos="1800"/>
        </w:tabs>
        <w:ind w:left="1800" w:hanging="1080"/>
      </w:pPr>
      <w:rPr>
        <w:rFonts w:cs="Courier New"/>
      </w:rPr>
    </w:lvl>
    <w:lvl w:ilvl="5">
      <w:start w:val="1"/>
      <w:numFmt w:val="decimal"/>
      <w:lvlText w:val="%1.%2.%3.%4.%5.%6."/>
      <w:lvlJc w:val="left"/>
      <w:pPr>
        <w:tabs>
          <w:tab w:val="num" w:pos="1980"/>
        </w:tabs>
        <w:ind w:left="1980" w:hanging="1080"/>
      </w:pPr>
      <w:rPr>
        <w:rFonts w:cs="Courier New"/>
      </w:rPr>
    </w:lvl>
    <w:lvl w:ilvl="6">
      <w:start w:val="1"/>
      <w:numFmt w:val="decimal"/>
      <w:lvlText w:val="%1.%2.%3.%4.%5.%6.%7."/>
      <w:lvlJc w:val="left"/>
      <w:pPr>
        <w:tabs>
          <w:tab w:val="num" w:pos="2520"/>
        </w:tabs>
        <w:ind w:left="2520" w:hanging="1440"/>
      </w:pPr>
      <w:rPr>
        <w:rFonts w:cs="Courier New"/>
      </w:rPr>
    </w:lvl>
    <w:lvl w:ilvl="7">
      <w:start w:val="1"/>
      <w:numFmt w:val="decimal"/>
      <w:lvlText w:val="%1.%2.%3.%4.%5.%6.%7.%8."/>
      <w:lvlJc w:val="left"/>
      <w:pPr>
        <w:tabs>
          <w:tab w:val="num" w:pos="2700"/>
        </w:tabs>
        <w:ind w:left="2700" w:hanging="1440"/>
      </w:pPr>
      <w:rPr>
        <w:rFonts w:cs="Courier New"/>
      </w:rPr>
    </w:lvl>
    <w:lvl w:ilvl="8">
      <w:start w:val="1"/>
      <w:numFmt w:val="decimal"/>
      <w:lvlText w:val="%1.%2.%3.%4.%5.%6.%7.%8.%9."/>
      <w:lvlJc w:val="left"/>
      <w:pPr>
        <w:tabs>
          <w:tab w:val="num" w:pos="3240"/>
        </w:tabs>
        <w:ind w:left="3240" w:hanging="1800"/>
      </w:pPr>
      <w:rPr>
        <w:rFonts w:cs="Courier New"/>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Courier New" w:hAnsi="Courier New"/>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6" w15:restartNumberingAfterBreak="0">
    <w:nsid w:val="08B4114C"/>
    <w:multiLevelType w:val="hybridMultilevel"/>
    <w:tmpl w:val="9992F1D4"/>
    <w:lvl w:ilvl="0" w:tplc="080C0001">
      <w:start w:val="1"/>
      <w:numFmt w:val="bullet"/>
      <w:lvlText w:val=""/>
      <w:lvlJc w:val="left"/>
      <w:pPr>
        <w:ind w:left="3154" w:hanging="360"/>
      </w:pPr>
      <w:rPr>
        <w:rFonts w:ascii="Symbol" w:hAnsi="Symbol" w:hint="default"/>
      </w:rPr>
    </w:lvl>
    <w:lvl w:ilvl="1" w:tplc="080C0003" w:tentative="1">
      <w:start w:val="1"/>
      <w:numFmt w:val="bullet"/>
      <w:lvlText w:val="o"/>
      <w:lvlJc w:val="left"/>
      <w:pPr>
        <w:ind w:left="3874" w:hanging="360"/>
      </w:pPr>
      <w:rPr>
        <w:rFonts w:ascii="Courier New" w:hAnsi="Courier New" w:cs="Courier New" w:hint="default"/>
      </w:rPr>
    </w:lvl>
    <w:lvl w:ilvl="2" w:tplc="080C0005" w:tentative="1">
      <w:start w:val="1"/>
      <w:numFmt w:val="bullet"/>
      <w:lvlText w:val=""/>
      <w:lvlJc w:val="left"/>
      <w:pPr>
        <w:ind w:left="4594" w:hanging="360"/>
      </w:pPr>
      <w:rPr>
        <w:rFonts w:ascii="Wingdings" w:hAnsi="Wingdings" w:hint="default"/>
      </w:rPr>
    </w:lvl>
    <w:lvl w:ilvl="3" w:tplc="080C0001" w:tentative="1">
      <w:start w:val="1"/>
      <w:numFmt w:val="bullet"/>
      <w:lvlText w:val=""/>
      <w:lvlJc w:val="left"/>
      <w:pPr>
        <w:ind w:left="5314" w:hanging="360"/>
      </w:pPr>
      <w:rPr>
        <w:rFonts w:ascii="Symbol" w:hAnsi="Symbol" w:hint="default"/>
      </w:rPr>
    </w:lvl>
    <w:lvl w:ilvl="4" w:tplc="080C0003" w:tentative="1">
      <w:start w:val="1"/>
      <w:numFmt w:val="bullet"/>
      <w:lvlText w:val="o"/>
      <w:lvlJc w:val="left"/>
      <w:pPr>
        <w:ind w:left="6034" w:hanging="360"/>
      </w:pPr>
      <w:rPr>
        <w:rFonts w:ascii="Courier New" w:hAnsi="Courier New" w:cs="Courier New" w:hint="default"/>
      </w:rPr>
    </w:lvl>
    <w:lvl w:ilvl="5" w:tplc="080C0005" w:tentative="1">
      <w:start w:val="1"/>
      <w:numFmt w:val="bullet"/>
      <w:lvlText w:val=""/>
      <w:lvlJc w:val="left"/>
      <w:pPr>
        <w:ind w:left="6754" w:hanging="360"/>
      </w:pPr>
      <w:rPr>
        <w:rFonts w:ascii="Wingdings" w:hAnsi="Wingdings" w:hint="default"/>
      </w:rPr>
    </w:lvl>
    <w:lvl w:ilvl="6" w:tplc="080C0001" w:tentative="1">
      <w:start w:val="1"/>
      <w:numFmt w:val="bullet"/>
      <w:lvlText w:val=""/>
      <w:lvlJc w:val="left"/>
      <w:pPr>
        <w:ind w:left="7474" w:hanging="360"/>
      </w:pPr>
      <w:rPr>
        <w:rFonts w:ascii="Symbol" w:hAnsi="Symbol" w:hint="default"/>
      </w:rPr>
    </w:lvl>
    <w:lvl w:ilvl="7" w:tplc="080C0003" w:tentative="1">
      <w:start w:val="1"/>
      <w:numFmt w:val="bullet"/>
      <w:lvlText w:val="o"/>
      <w:lvlJc w:val="left"/>
      <w:pPr>
        <w:ind w:left="8194" w:hanging="360"/>
      </w:pPr>
      <w:rPr>
        <w:rFonts w:ascii="Courier New" w:hAnsi="Courier New" w:cs="Courier New" w:hint="default"/>
      </w:rPr>
    </w:lvl>
    <w:lvl w:ilvl="8" w:tplc="080C0005" w:tentative="1">
      <w:start w:val="1"/>
      <w:numFmt w:val="bullet"/>
      <w:lvlText w:val=""/>
      <w:lvlJc w:val="left"/>
      <w:pPr>
        <w:ind w:left="8914" w:hanging="360"/>
      </w:pPr>
      <w:rPr>
        <w:rFonts w:ascii="Wingdings" w:hAnsi="Wingdings" w:hint="default"/>
      </w:rPr>
    </w:lvl>
  </w:abstractNum>
  <w:abstractNum w:abstractNumId="7" w15:restartNumberingAfterBreak="0">
    <w:nsid w:val="0A4123BE"/>
    <w:multiLevelType w:val="hybridMultilevel"/>
    <w:tmpl w:val="F89C3A72"/>
    <w:lvl w:ilvl="0" w:tplc="EEE4645A">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511AD8"/>
    <w:multiLevelType w:val="hybridMultilevel"/>
    <w:tmpl w:val="97447A8C"/>
    <w:lvl w:ilvl="0" w:tplc="BC72174C">
      <w:start w:val="1"/>
      <w:numFmt w:val="bullet"/>
      <w:pStyle w:val="PucePM2"/>
      <w:lvlText w:val=""/>
      <w:lvlJc w:val="left"/>
      <w:pPr>
        <w:ind w:left="720" w:hanging="360"/>
      </w:pPr>
      <w:rPr>
        <w:rFonts w:ascii="Symbol" w:hAnsi="Symbol" w:hint="default"/>
        <w:caps w:val="0"/>
        <w:strike w:val="0"/>
        <w:dstrike w:val="0"/>
        <w:vanish w:val="0"/>
        <w:color w:val="92B7BC"/>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9" w15:restartNumberingAfterBreak="0">
    <w:nsid w:val="1865D97F"/>
    <w:multiLevelType w:val="hybridMultilevel"/>
    <w:tmpl w:val="0A1E9056"/>
    <w:lvl w:ilvl="0" w:tplc="D6B2E982">
      <w:start w:val="1"/>
      <w:numFmt w:val="bullet"/>
      <w:lvlText w:val="·"/>
      <w:lvlJc w:val="left"/>
      <w:pPr>
        <w:ind w:left="720" w:hanging="360"/>
      </w:pPr>
      <w:rPr>
        <w:rFonts w:ascii="Symbol" w:hAnsi="Symbol" w:hint="default"/>
      </w:rPr>
    </w:lvl>
    <w:lvl w:ilvl="1" w:tplc="B3EAB8CC">
      <w:start w:val="1"/>
      <w:numFmt w:val="bullet"/>
      <w:lvlText w:val="o"/>
      <w:lvlJc w:val="left"/>
      <w:pPr>
        <w:ind w:left="1440" w:hanging="360"/>
      </w:pPr>
      <w:rPr>
        <w:rFonts w:ascii="Courier New" w:hAnsi="Courier New" w:hint="default"/>
      </w:rPr>
    </w:lvl>
    <w:lvl w:ilvl="2" w:tplc="EE167820">
      <w:start w:val="1"/>
      <w:numFmt w:val="bullet"/>
      <w:lvlText w:val=""/>
      <w:lvlJc w:val="left"/>
      <w:pPr>
        <w:ind w:left="2160" w:hanging="360"/>
      </w:pPr>
      <w:rPr>
        <w:rFonts w:ascii="Wingdings" w:hAnsi="Wingdings" w:hint="default"/>
      </w:rPr>
    </w:lvl>
    <w:lvl w:ilvl="3" w:tplc="CA8AC51A">
      <w:start w:val="1"/>
      <w:numFmt w:val="bullet"/>
      <w:lvlText w:val=""/>
      <w:lvlJc w:val="left"/>
      <w:pPr>
        <w:ind w:left="2880" w:hanging="360"/>
      </w:pPr>
      <w:rPr>
        <w:rFonts w:ascii="Symbol" w:hAnsi="Symbol" w:hint="default"/>
      </w:rPr>
    </w:lvl>
    <w:lvl w:ilvl="4" w:tplc="F880E37E">
      <w:start w:val="1"/>
      <w:numFmt w:val="bullet"/>
      <w:lvlText w:val="o"/>
      <w:lvlJc w:val="left"/>
      <w:pPr>
        <w:ind w:left="3600" w:hanging="360"/>
      </w:pPr>
      <w:rPr>
        <w:rFonts w:ascii="Courier New" w:hAnsi="Courier New" w:hint="default"/>
      </w:rPr>
    </w:lvl>
    <w:lvl w:ilvl="5" w:tplc="E8C21F20">
      <w:start w:val="1"/>
      <w:numFmt w:val="bullet"/>
      <w:lvlText w:val=""/>
      <w:lvlJc w:val="left"/>
      <w:pPr>
        <w:ind w:left="4320" w:hanging="360"/>
      </w:pPr>
      <w:rPr>
        <w:rFonts w:ascii="Wingdings" w:hAnsi="Wingdings" w:hint="default"/>
      </w:rPr>
    </w:lvl>
    <w:lvl w:ilvl="6" w:tplc="5E12377C">
      <w:start w:val="1"/>
      <w:numFmt w:val="bullet"/>
      <w:lvlText w:val=""/>
      <w:lvlJc w:val="left"/>
      <w:pPr>
        <w:ind w:left="5040" w:hanging="360"/>
      </w:pPr>
      <w:rPr>
        <w:rFonts w:ascii="Symbol" w:hAnsi="Symbol" w:hint="default"/>
      </w:rPr>
    </w:lvl>
    <w:lvl w:ilvl="7" w:tplc="17DEF420">
      <w:start w:val="1"/>
      <w:numFmt w:val="bullet"/>
      <w:lvlText w:val="o"/>
      <w:lvlJc w:val="left"/>
      <w:pPr>
        <w:ind w:left="5760" w:hanging="360"/>
      </w:pPr>
      <w:rPr>
        <w:rFonts w:ascii="Courier New" w:hAnsi="Courier New" w:hint="default"/>
      </w:rPr>
    </w:lvl>
    <w:lvl w:ilvl="8" w:tplc="070A70FC">
      <w:start w:val="1"/>
      <w:numFmt w:val="bullet"/>
      <w:lvlText w:val=""/>
      <w:lvlJc w:val="left"/>
      <w:pPr>
        <w:ind w:left="6480" w:hanging="360"/>
      </w:pPr>
      <w:rPr>
        <w:rFonts w:ascii="Wingdings" w:hAnsi="Wingdings" w:hint="default"/>
      </w:rPr>
    </w:lvl>
  </w:abstractNum>
  <w:abstractNum w:abstractNumId="10" w15:restartNumberingAfterBreak="0">
    <w:nsid w:val="19050F5C"/>
    <w:multiLevelType w:val="hybridMultilevel"/>
    <w:tmpl w:val="29527220"/>
    <w:lvl w:ilvl="0" w:tplc="080C0001">
      <w:start w:val="1"/>
      <w:numFmt w:val="bullet"/>
      <w:lvlText w:val=""/>
      <w:lvlJc w:val="left"/>
      <w:pPr>
        <w:ind w:left="1714" w:hanging="360"/>
      </w:pPr>
      <w:rPr>
        <w:rFonts w:ascii="Symbol" w:hAnsi="Symbol" w:hint="default"/>
      </w:rPr>
    </w:lvl>
    <w:lvl w:ilvl="1" w:tplc="FFFFFFFF">
      <w:start w:val="1"/>
      <w:numFmt w:val="bullet"/>
      <w:lvlText w:val="o"/>
      <w:lvlJc w:val="left"/>
      <w:pPr>
        <w:ind w:left="2434" w:hanging="360"/>
      </w:pPr>
      <w:rPr>
        <w:rFonts w:ascii="Courier New" w:hAnsi="Courier New" w:cs="Courier New" w:hint="default"/>
      </w:rPr>
    </w:lvl>
    <w:lvl w:ilvl="2" w:tplc="FFFFFFFF" w:tentative="1">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11" w15:restartNumberingAfterBreak="0">
    <w:nsid w:val="1BE67AC6"/>
    <w:multiLevelType w:val="multilevel"/>
    <w:tmpl w:val="D57228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2930D4"/>
    <w:multiLevelType w:val="hybridMultilevel"/>
    <w:tmpl w:val="678A9320"/>
    <w:lvl w:ilvl="0" w:tplc="16CAB416">
      <w:start w:val="1"/>
      <w:numFmt w:val="decimal"/>
      <w:lvlText w:val="%1."/>
      <w:lvlJc w:val="left"/>
      <w:pPr>
        <w:ind w:left="792" w:hanging="43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50EAE9E"/>
    <w:multiLevelType w:val="hybridMultilevel"/>
    <w:tmpl w:val="80DC1C98"/>
    <w:lvl w:ilvl="0" w:tplc="3FD67C1E">
      <w:start w:val="1"/>
      <w:numFmt w:val="bullet"/>
      <w:lvlText w:val="·"/>
      <w:lvlJc w:val="left"/>
      <w:pPr>
        <w:ind w:left="720" w:hanging="360"/>
      </w:pPr>
      <w:rPr>
        <w:rFonts w:ascii="Symbol" w:hAnsi="Symbol" w:hint="default"/>
      </w:rPr>
    </w:lvl>
    <w:lvl w:ilvl="1" w:tplc="14B26FB4">
      <w:start w:val="1"/>
      <w:numFmt w:val="bullet"/>
      <w:lvlText w:val="o"/>
      <w:lvlJc w:val="left"/>
      <w:pPr>
        <w:ind w:left="1440" w:hanging="360"/>
      </w:pPr>
      <w:rPr>
        <w:rFonts w:ascii="Courier New" w:hAnsi="Courier New" w:hint="default"/>
      </w:rPr>
    </w:lvl>
    <w:lvl w:ilvl="2" w:tplc="BCBCF43A">
      <w:start w:val="1"/>
      <w:numFmt w:val="bullet"/>
      <w:lvlText w:val=""/>
      <w:lvlJc w:val="left"/>
      <w:pPr>
        <w:ind w:left="2160" w:hanging="360"/>
      </w:pPr>
      <w:rPr>
        <w:rFonts w:ascii="Wingdings" w:hAnsi="Wingdings" w:hint="default"/>
      </w:rPr>
    </w:lvl>
    <w:lvl w:ilvl="3" w:tplc="1AC688AE">
      <w:start w:val="1"/>
      <w:numFmt w:val="bullet"/>
      <w:lvlText w:val=""/>
      <w:lvlJc w:val="left"/>
      <w:pPr>
        <w:ind w:left="2880" w:hanging="360"/>
      </w:pPr>
      <w:rPr>
        <w:rFonts w:ascii="Symbol" w:hAnsi="Symbol" w:hint="default"/>
      </w:rPr>
    </w:lvl>
    <w:lvl w:ilvl="4" w:tplc="ED6ABA08">
      <w:start w:val="1"/>
      <w:numFmt w:val="bullet"/>
      <w:lvlText w:val="o"/>
      <w:lvlJc w:val="left"/>
      <w:pPr>
        <w:ind w:left="3600" w:hanging="360"/>
      </w:pPr>
      <w:rPr>
        <w:rFonts w:ascii="Courier New" w:hAnsi="Courier New" w:hint="default"/>
      </w:rPr>
    </w:lvl>
    <w:lvl w:ilvl="5" w:tplc="4E64E132">
      <w:start w:val="1"/>
      <w:numFmt w:val="bullet"/>
      <w:lvlText w:val=""/>
      <w:lvlJc w:val="left"/>
      <w:pPr>
        <w:ind w:left="4320" w:hanging="360"/>
      </w:pPr>
      <w:rPr>
        <w:rFonts w:ascii="Wingdings" w:hAnsi="Wingdings" w:hint="default"/>
      </w:rPr>
    </w:lvl>
    <w:lvl w:ilvl="6" w:tplc="D65E79D8">
      <w:start w:val="1"/>
      <w:numFmt w:val="bullet"/>
      <w:lvlText w:val=""/>
      <w:lvlJc w:val="left"/>
      <w:pPr>
        <w:ind w:left="5040" w:hanging="360"/>
      </w:pPr>
      <w:rPr>
        <w:rFonts w:ascii="Symbol" w:hAnsi="Symbol" w:hint="default"/>
      </w:rPr>
    </w:lvl>
    <w:lvl w:ilvl="7" w:tplc="D614552C">
      <w:start w:val="1"/>
      <w:numFmt w:val="bullet"/>
      <w:lvlText w:val="o"/>
      <w:lvlJc w:val="left"/>
      <w:pPr>
        <w:ind w:left="5760" w:hanging="360"/>
      </w:pPr>
      <w:rPr>
        <w:rFonts w:ascii="Courier New" w:hAnsi="Courier New" w:hint="default"/>
      </w:rPr>
    </w:lvl>
    <w:lvl w:ilvl="8" w:tplc="E7E4A9EA">
      <w:start w:val="1"/>
      <w:numFmt w:val="bullet"/>
      <w:lvlText w:val=""/>
      <w:lvlJc w:val="left"/>
      <w:pPr>
        <w:ind w:left="6480" w:hanging="360"/>
      </w:pPr>
      <w:rPr>
        <w:rFonts w:ascii="Wingdings" w:hAnsi="Wingdings" w:hint="default"/>
      </w:rPr>
    </w:lvl>
  </w:abstractNum>
  <w:abstractNum w:abstractNumId="14" w15:restartNumberingAfterBreak="0">
    <w:nsid w:val="2B470261"/>
    <w:multiLevelType w:val="hybridMultilevel"/>
    <w:tmpl w:val="AE405D3C"/>
    <w:lvl w:ilvl="0" w:tplc="080C0001">
      <w:start w:val="1"/>
      <w:numFmt w:val="bullet"/>
      <w:lvlText w:val=""/>
      <w:lvlJc w:val="left"/>
      <w:pPr>
        <w:ind w:left="1855" w:hanging="360"/>
      </w:pPr>
      <w:rPr>
        <w:rFonts w:ascii="Symbol" w:hAnsi="Symbol" w:hint="default"/>
      </w:rPr>
    </w:lvl>
    <w:lvl w:ilvl="1" w:tplc="FFFFFFFF" w:tentative="1">
      <w:start w:val="1"/>
      <w:numFmt w:val="bullet"/>
      <w:lvlText w:val="o"/>
      <w:lvlJc w:val="left"/>
      <w:pPr>
        <w:ind w:left="2575" w:hanging="360"/>
      </w:pPr>
      <w:rPr>
        <w:rFonts w:ascii="Courier New" w:hAnsi="Courier New" w:cs="Courier New" w:hint="default"/>
      </w:rPr>
    </w:lvl>
    <w:lvl w:ilvl="2" w:tplc="FFFFFFFF" w:tentative="1">
      <w:start w:val="1"/>
      <w:numFmt w:val="bullet"/>
      <w:lvlText w:val=""/>
      <w:lvlJc w:val="left"/>
      <w:pPr>
        <w:ind w:left="3295" w:hanging="360"/>
      </w:pPr>
      <w:rPr>
        <w:rFonts w:ascii="Wingdings" w:hAnsi="Wingdings" w:hint="default"/>
      </w:rPr>
    </w:lvl>
    <w:lvl w:ilvl="3" w:tplc="FFFFFFFF" w:tentative="1">
      <w:start w:val="1"/>
      <w:numFmt w:val="bullet"/>
      <w:lvlText w:val=""/>
      <w:lvlJc w:val="left"/>
      <w:pPr>
        <w:ind w:left="4015" w:hanging="360"/>
      </w:pPr>
      <w:rPr>
        <w:rFonts w:ascii="Symbol" w:hAnsi="Symbol" w:hint="default"/>
      </w:rPr>
    </w:lvl>
    <w:lvl w:ilvl="4" w:tplc="FFFFFFFF" w:tentative="1">
      <w:start w:val="1"/>
      <w:numFmt w:val="bullet"/>
      <w:lvlText w:val="o"/>
      <w:lvlJc w:val="left"/>
      <w:pPr>
        <w:ind w:left="4735" w:hanging="360"/>
      </w:pPr>
      <w:rPr>
        <w:rFonts w:ascii="Courier New" w:hAnsi="Courier New" w:cs="Courier New" w:hint="default"/>
      </w:rPr>
    </w:lvl>
    <w:lvl w:ilvl="5" w:tplc="FFFFFFFF" w:tentative="1">
      <w:start w:val="1"/>
      <w:numFmt w:val="bullet"/>
      <w:lvlText w:val=""/>
      <w:lvlJc w:val="left"/>
      <w:pPr>
        <w:ind w:left="5455" w:hanging="360"/>
      </w:pPr>
      <w:rPr>
        <w:rFonts w:ascii="Wingdings" w:hAnsi="Wingdings" w:hint="default"/>
      </w:rPr>
    </w:lvl>
    <w:lvl w:ilvl="6" w:tplc="FFFFFFFF" w:tentative="1">
      <w:start w:val="1"/>
      <w:numFmt w:val="bullet"/>
      <w:lvlText w:val=""/>
      <w:lvlJc w:val="left"/>
      <w:pPr>
        <w:ind w:left="6175" w:hanging="360"/>
      </w:pPr>
      <w:rPr>
        <w:rFonts w:ascii="Symbol" w:hAnsi="Symbol" w:hint="default"/>
      </w:rPr>
    </w:lvl>
    <w:lvl w:ilvl="7" w:tplc="FFFFFFFF" w:tentative="1">
      <w:start w:val="1"/>
      <w:numFmt w:val="bullet"/>
      <w:lvlText w:val="o"/>
      <w:lvlJc w:val="left"/>
      <w:pPr>
        <w:ind w:left="6895" w:hanging="360"/>
      </w:pPr>
      <w:rPr>
        <w:rFonts w:ascii="Courier New" w:hAnsi="Courier New" w:cs="Courier New" w:hint="default"/>
      </w:rPr>
    </w:lvl>
    <w:lvl w:ilvl="8" w:tplc="FFFFFFFF" w:tentative="1">
      <w:start w:val="1"/>
      <w:numFmt w:val="bullet"/>
      <w:lvlText w:val=""/>
      <w:lvlJc w:val="left"/>
      <w:pPr>
        <w:ind w:left="7615" w:hanging="360"/>
      </w:pPr>
      <w:rPr>
        <w:rFonts w:ascii="Wingdings" w:hAnsi="Wingdings" w:hint="default"/>
      </w:rPr>
    </w:lvl>
  </w:abstractNum>
  <w:abstractNum w:abstractNumId="15" w15:restartNumberingAfterBreak="0">
    <w:nsid w:val="2C8E6E4E"/>
    <w:multiLevelType w:val="multilevel"/>
    <w:tmpl w:val="0BD68EC0"/>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236140B"/>
    <w:multiLevelType w:val="hybridMultilevel"/>
    <w:tmpl w:val="5358BAFA"/>
    <w:lvl w:ilvl="0" w:tplc="8A541C1C">
      <w:start w:val="1"/>
      <w:numFmt w:val="bullet"/>
      <w:lvlText w:val="·"/>
      <w:lvlJc w:val="left"/>
      <w:pPr>
        <w:ind w:left="720" w:hanging="360"/>
      </w:pPr>
      <w:rPr>
        <w:rFonts w:ascii="Symbol" w:hAnsi="Symbol" w:hint="default"/>
      </w:rPr>
    </w:lvl>
    <w:lvl w:ilvl="1" w:tplc="E37CC742">
      <w:start w:val="1"/>
      <w:numFmt w:val="bullet"/>
      <w:lvlText w:val="o"/>
      <w:lvlJc w:val="left"/>
      <w:pPr>
        <w:ind w:left="1440" w:hanging="360"/>
      </w:pPr>
      <w:rPr>
        <w:rFonts w:ascii="Courier New" w:hAnsi="Courier New" w:hint="default"/>
      </w:rPr>
    </w:lvl>
    <w:lvl w:ilvl="2" w:tplc="C51E9810">
      <w:start w:val="1"/>
      <w:numFmt w:val="bullet"/>
      <w:lvlText w:val=""/>
      <w:lvlJc w:val="left"/>
      <w:pPr>
        <w:ind w:left="2160" w:hanging="360"/>
      </w:pPr>
      <w:rPr>
        <w:rFonts w:ascii="Wingdings" w:hAnsi="Wingdings" w:hint="default"/>
      </w:rPr>
    </w:lvl>
    <w:lvl w:ilvl="3" w:tplc="28CA27D4">
      <w:start w:val="1"/>
      <w:numFmt w:val="bullet"/>
      <w:lvlText w:val=""/>
      <w:lvlJc w:val="left"/>
      <w:pPr>
        <w:ind w:left="2880" w:hanging="360"/>
      </w:pPr>
      <w:rPr>
        <w:rFonts w:ascii="Symbol" w:hAnsi="Symbol" w:hint="default"/>
      </w:rPr>
    </w:lvl>
    <w:lvl w:ilvl="4" w:tplc="3F983384">
      <w:start w:val="1"/>
      <w:numFmt w:val="bullet"/>
      <w:lvlText w:val="o"/>
      <w:lvlJc w:val="left"/>
      <w:pPr>
        <w:ind w:left="3600" w:hanging="360"/>
      </w:pPr>
      <w:rPr>
        <w:rFonts w:ascii="Courier New" w:hAnsi="Courier New" w:hint="default"/>
      </w:rPr>
    </w:lvl>
    <w:lvl w:ilvl="5" w:tplc="C02AA3DC">
      <w:start w:val="1"/>
      <w:numFmt w:val="bullet"/>
      <w:lvlText w:val=""/>
      <w:lvlJc w:val="left"/>
      <w:pPr>
        <w:ind w:left="4320" w:hanging="360"/>
      </w:pPr>
      <w:rPr>
        <w:rFonts w:ascii="Wingdings" w:hAnsi="Wingdings" w:hint="default"/>
      </w:rPr>
    </w:lvl>
    <w:lvl w:ilvl="6" w:tplc="9FD2B000">
      <w:start w:val="1"/>
      <w:numFmt w:val="bullet"/>
      <w:lvlText w:val=""/>
      <w:lvlJc w:val="left"/>
      <w:pPr>
        <w:ind w:left="5040" w:hanging="360"/>
      </w:pPr>
      <w:rPr>
        <w:rFonts w:ascii="Symbol" w:hAnsi="Symbol" w:hint="default"/>
      </w:rPr>
    </w:lvl>
    <w:lvl w:ilvl="7" w:tplc="8EB64C60">
      <w:start w:val="1"/>
      <w:numFmt w:val="bullet"/>
      <w:lvlText w:val="o"/>
      <w:lvlJc w:val="left"/>
      <w:pPr>
        <w:ind w:left="5760" w:hanging="360"/>
      </w:pPr>
      <w:rPr>
        <w:rFonts w:ascii="Courier New" w:hAnsi="Courier New" w:hint="default"/>
      </w:rPr>
    </w:lvl>
    <w:lvl w:ilvl="8" w:tplc="7FF2E920">
      <w:start w:val="1"/>
      <w:numFmt w:val="bullet"/>
      <w:lvlText w:val=""/>
      <w:lvlJc w:val="left"/>
      <w:pPr>
        <w:ind w:left="6480" w:hanging="360"/>
      </w:pPr>
      <w:rPr>
        <w:rFonts w:ascii="Wingdings" w:hAnsi="Wingdings" w:hint="default"/>
      </w:rPr>
    </w:lvl>
  </w:abstractNum>
  <w:abstractNum w:abstractNumId="17" w15:restartNumberingAfterBreak="0">
    <w:nsid w:val="339B6F45"/>
    <w:multiLevelType w:val="hybridMultilevel"/>
    <w:tmpl w:val="FF420E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79D3C1B"/>
    <w:multiLevelType w:val="hybridMultilevel"/>
    <w:tmpl w:val="D7F09DD4"/>
    <w:lvl w:ilvl="0" w:tplc="6C2AFE8C">
      <w:numFmt w:val="bullet"/>
      <w:lvlText w:val=""/>
      <w:lvlJc w:val="left"/>
      <w:pPr>
        <w:tabs>
          <w:tab w:val="num" w:pos="1070"/>
        </w:tabs>
        <w:ind w:left="994" w:hanging="284"/>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3104C71C">
      <w:numFmt w:val="bullet"/>
      <w:lvlText w:val=""/>
      <w:lvlJc w:val="left"/>
      <w:pPr>
        <w:ind w:left="2508" w:hanging="708"/>
      </w:pPr>
      <w:rPr>
        <w:rFonts w:ascii="Symbol" w:eastAsia="font1264" w:hAnsi="Symbol"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19"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20" w15:restartNumberingAfterBreak="0">
    <w:nsid w:val="3CB931C6"/>
    <w:multiLevelType w:val="hybridMultilevel"/>
    <w:tmpl w:val="D24E9FC2"/>
    <w:lvl w:ilvl="0" w:tplc="FFFFFFFF">
      <w:start w:val="1"/>
      <w:numFmt w:val="bullet"/>
      <w:lvlText w:val="·"/>
      <w:lvlJc w:val="left"/>
      <w:pPr>
        <w:ind w:left="720" w:hanging="360"/>
      </w:pPr>
      <w:rPr>
        <w:rFonts w:ascii="Symbol" w:hAnsi="Symbol" w:hint="default"/>
      </w:rPr>
    </w:lvl>
    <w:lvl w:ilvl="1" w:tplc="E7568288">
      <w:start w:val="1"/>
      <w:numFmt w:val="bullet"/>
      <w:lvlText w:val="o"/>
      <w:lvlJc w:val="left"/>
      <w:pPr>
        <w:ind w:left="1440" w:hanging="360"/>
      </w:pPr>
      <w:rPr>
        <w:rFonts w:ascii="Courier New" w:hAnsi="Courier New" w:hint="default"/>
      </w:rPr>
    </w:lvl>
    <w:lvl w:ilvl="2" w:tplc="FF0AAA3E">
      <w:start w:val="1"/>
      <w:numFmt w:val="bullet"/>
      <w:lvlText w:val=""/>
      <w:lvlJc w:val="left"/>
      <w:pPr>
        <w:ind w:left="2160" w:hanging="360"/>
      </w:pPr>
      <w:rPr>
        <w:rFonts w:ascii="Wingdings" w:hAnsi="Wingdings" w:hint="default"/>
      </w:rPr>
    </w:lvl>
    <w:lvl w:ilvl="3" w:tplc="89DC1F3A">
      <w:start w:val="1"/>
      <w:numFmt w:val="bullet"/>
      <w:lvlText w:val=""/>
      <w:lvlJc w:val="left"/>
      <w:pPr>
        <w:ind w:left="2880" w:hanging="360"/>
      </w:pPr>
      <w:rPr>
        <w:rFonts w:ascii="Symbol" w:hAnsi="Symbol" w:hint="default"/>
      </w:rPr>
    </w:lvl>
    <w:lvl w:ilvl="4" w:tplc="765C1E26">
      <w:start w:val="1"/>
      <w:numFmt w:val="bullet"/>
      <w:lvlText w:val="o"/>
      <w:lvlJc w:val="left"/>
      <w:pPr>
        <w:ind w:left="3600" w:hanging="360"/>
      </w:pPr>
      <w:rPr>
        <w:rFonts w:ascii="Courier New" w:hAnsi="Courier New" w:hint="default"/>
      </w:rPr>
    </w:lvl>
    <w:lvl w:ilvl="5" w:tplc="1AD4AC56">
      <w:start w:val="1"/>
      <w:numFmt w:val="bullet"/>
      <w:lvlText w:val=""/>
      <w:lvlJc w:val="left"/>
      <w:pPr>
        <w:ind w:left="4320" w:hanging="360"/>
      </w:pPr>
      <w:rPr>
        <w:rFonts w:ascii="Wingdings" w:hAnsi="Wingdings" w:hint="default"/>
      </w:rPr>
    </w:lvl>
    <w:lvl w:ilvl="6" w:tplc="0B8C48DE">
      <w:start w:val="1"/>
      <w:numFmt w:val="bullet"/>
      <w:lvlText w:val=""/>
      <w:lvlJc w:val="left"/>
      <w:pPr>
        <w:ind w:left="5040" w:hanging="360"/>
      </w:pPr>
      <w:rPr>
        <w:rFonts w:ascii="Symbol" w:hAnsi="Symbol" w:hint="default"/>
      </w:rPr>
    </w:lvl>
    <w:lvl w:ilvl="7" w:tplc="EEF4A082">
      <w:start w:val="1"/>
      <w:numFmt w:val="bullet"/>
      <w:lvlText w:val="o"/>
      <w:lvlJc w:val="left"/>
      <w:pPr>
        <w:ind w:left="5760" w:hanging="360"/>
      </w:pPr>
      <w:rPr>
        <w:rFonts w:ascii="Courier New" w:hAnsi="Courier New" w:hint="default"/>
      </w:rPr>
    </w:lvl>
    <w:lvl w:ilvl="8" w:tplc="1ED40A26">
      <w:start w:val="1"/>
      <w:numFmt w:val="bullet"/>
      <w:lvlText w:val=""/>
      <w:lvlJc w:val="left"/>
      <w:pPr>
        <w:ind w:left="6480" w:hanging="360"/>
      </w:pPr>
      <w:rPr>
        <w:rFonts w:ascii="Wingdings" w:hAnsi="Wingdings" w:hint="default"/>
      </w:rPr>
    </w:lvl>
  </w:abstractNum>
  <w:abstractNum w:abstractNumId="21" w15:restartNumberingAfterBreak="0">
    <w:nsid w:val="42F8E848"/>
    <w:multiLevelType w:val="hybridMultilevel"/>
    <w:tmpl w:val="7EF618B6"/>
    <w:lvl w:ilvl="0" w:tplc="45B47CE6">
      <w:start w:val="1"/>
      <w:numFmt w:val="bullet"/>
      <w:lvlText w:val="·"/>
      <w:lvlJc w:val="left"/>
      <w:pPr>
        <w:ind w:left="720" w:hanging="360"/>
      </w:pPr>
      <w:rPr>
        <w:rFonts w:ascii="Symbol" w:hAnsi="Symbol" w:hint="default"/>
      </w:rPr>
    </w:lvl>
    <w:lvl w:ilvl="1" w:tplc="E7CAD420">
      <w:start w:val="1"/>
      <w:numFmt w:val="bullet"/>
      <w:lvlText w:val="o"/>
      <w:lvlJc w:val="left"/>
      <w:pPr>
        <w:ind w:left="1440" w:hanging="360"/>
      </w:pPr>
      <w:rPr>
        <w:rFonts w:ascii="Courier New" w:hAnsi="Courier New" w:hint="default"/>
      </w:rPr>
    </w:lvl>
    <w:lvl w:ilvl="2" w:tplc="53E63380">
      <w:start w:val="1"/>
      <w:numFmt w:val="bullet"/>
      <w:lvlText w:val=""/>
      <w:lvlJc w:val="left"/>
      <w:pPr>
        <w:ind w:left="2160" w:hanging="360"/>
      </w:pPr>
      <w:rPr>
        <w:rFonts w:ascii="Wingdings" w:hAnsi="Wingdings" w:hint="default"/>
      </w:rPr>
    </w:lvl>
    <w:lvl w:ilvl="3" w:tplc="1F02126A">
      <w:start w:val="1"/>
      <w:numFmt w:val="bullet"/>
      <w:lvlText w:val=""/>
      <w:lvlJc w:val="left"/>
      <w:pPr>
        <w:ind w:left="2880" w:hanging="360"/>
      </w:pPr>
      <w:rPr>
        <w:rFonts w:ascii="Symbol" w:hAnsi="Symbol" w:hint="default"/>
      </w:rPr>
    </w:lvl>
    <w:lvl w:ilvl="4" w:tplc="A992E778">
      <w:start w:val="1"/>
      <w:numFmt w:val="bullet"/>
      <w:lvlText w:val="o"/>
      <w:lvlJc w:val="left"/>
      <w:pPr>
        <w:ind w:left="3600" w:hanging="360"/>
      </w:pPr>
      <w:rPr>
        <w:rFonts w:ascii="Courier New" w:hAnsi="Courier New" w:hint="default"/>
      </w:rPr>
    </w:lvl>
    <w:lvl w:ilvl="5" w:tplc="833ADAD0">
      <w:start w:val="1"/>
      <w:numFmt w:val="bullet"/>
      <w:lvlText w:val=""/>
      <w:lvlJc w:val="left"/>
      <w:pPr>
        <w:ind w:left="4320" w:hanging="360"/>
      </w:pPr>
      <w:rPr>
        <w:rFonts w:ascii="Wingdings" w:hAnsi="Wingdings" w:hint="default"/>
      </w:rPr>
    </w:lvl>
    <w:lvl w:ilvl="6" w:tplc="F8A80080">
      <w:start w:val="1"/>
      <w:numFmt w:val="bullet"/>
      <w:lvlText w:val=""/>
      <w:lvlJc w:val="left"/>
      <w:pPr>
        <w:ind w:left="5040" w:hanging="360"/>
      </w:pPr>
      <w:rPr>
        <w:rFonts w:ascii="Symbol" w:hAnsi="Symbol" w:hint="default"/>
      </w:rPr>
    </w:lvl>
    <w:lvl w:ilvl="7" w:tplc="8E805702">
      <w:start w:val="1"/>
      <w:numFmt w:val="bullet"/>
      <w:lvlText w:val="o"/>
      <w:lvlJc w:val="left"/>
      <w:pPr>
        <w:ind w:left="5760" w:hanging="360"/>
      </w:pPr>
      <w:rPr>
        <w:rFonts w:ascii="Courier New" w:hAnsi="Courier New" w:hint="default"/>
      </w:rPr>
    </w:lvl>
    <w:lvl w:ilvl="8" w:tplc="45D0B1B8">
      <w:start w:val="1"/>
      <w:numFmt w:val="bullet"/>
      <w:lvlText w:val=""/>
      <w:lvlJc w:val="left"/>
      <w:pPr>
        <w:ind w:left="6480" w:hanging="360"/>
      </w:pPr>
      <w:rPr>
        <w:rFonts w:ascii="Wingdings" w:hAnsi="Wingdings" w:hint="default"/>
      </w:rPr>
    </w:lvl>
  </w:abstractNum>
  <w:abstractNum w:abstractNumId="22" w15:restartNumberingAfterBreak="0">
    <w:nsid w:val="44A9C35C"/>
    <w:multiLevelType w:val="hybridMultilevel"/>
    <w:tmpl w:val="F2DED99C"/>
    <w:lvl w:ilvl="0" w:tplc="AEEC498A">
      <w:start w:val="1"/>
      <w:numFmt w:val="bullet"/>
      <w:lvlText w:val="·"/>
      <w:lvlJc w:val="left"/>
      <w:pPr>
        <w:ind w:left="720" w:hanging="360"/>
      </w:pPr>
      <w:rPr>
        <w:rFonts w:ascii="Symbol" w:hAnsi="Symbol" w:hint="default"/>
      </w:rPr>
    </w:lvl>
    <w:lvl w:ilvl="1" w:tplc="8110C25A">
      <w:start w:val="1"/>
      <w:numFmt w:val="bullet"/>
      <w:lvlText w:val="o"/>
      <w:lvlJc w:val="left"/>
      <w:pPr>
        <w:ind w:left="1440" w:hanging="360"/>
      </w:pPr>
      <w:rPr>
        <w:rFonts w:ascii="&quot;Courier New&quot;" w:hAnsi="&quot;Courier New&quot;" w:hint="default"/>
      </w:rPr>
    </w:lvl>
    <w:lvl w:ilvl="2" w:tplc="90882210">
      <w:start w:val="1"/>
      <w:numFmt w:val="bullet"/>
      <w:lvlText w:val=""/>
      <w:lvlJc w:val="left"/>
      <w:pPr>
        <w:ind w:left="2160" w:hanging="360"/>
      </w:pPr>
      <w:rPr>
        <w:rFonts w:ascii="Wingdings" w:hAnsi="Wingdings" w:hint="default"/>
      </w:rPr>
    </w:lvl>
    <w:lvl w:ilvl="3" w:tplc="250CAA82">
      <w:start w:val="1"/>
      <w:numFmt w:val="bullet"/>
      <w:lvlText w:val=""/>
      <w:lvlJc w:val="left"/>
      <w:pPr>
        <w:ind w:left="2880" w:hanging="360"/>
      </w:pPr>
      <w:rPr>
        <w:rFonts w:ascii="Symbol" w:hAnsi="Symbol" w:hint="default"/>
      </w:rPr>
    </w:lvl>
    <w:lvl w:ilvl="4" w:tplc="EBBE9786">
      <w:start w:val="1"/>
      <w:numFmt w:val="bullet"/>
      <w:lvlText w:val="o"/>
      <w:lvlJc w:val="left"/>
      <w:pPr>
        <w:ind w:left="3600" w:hanging="360"/>
      </w:pPr>
      <w:rPr>
        <w:rFonts w:ascii="Courier New" w:hAnsi="Courier New" w:hint="default"/>
      </w:rPr>
    </w:lvl>
    <w:lvl w:ilvl="5" w:tplc="56346112">
      <w:start w:val="1"/>
      <w:numFmt w:val="bullet"/>
      <w:lvlText w:val=""/>
      <w:lvlJc w:val="left"/>
      <w:pPr>
        <w:ind w:left="4320" w:hanging="360"/>
      </w:pPr>
      <w:rPr>
        <w:rFonts w:ascii="Wingdings" w:hAnsi="Wingdings" w:hint="default"/>
      </w:rPr>
    </w:lvl>
    <w:lvl w:ilvl="6" w:tplc="55C26BD8">
      <w:start w:val="1"/>
      <w:numFmt w:val="bullet"/>
      <w:lvlText w:val=""/>
      <w:lvlJc w:val="left"/>
      <w:pPr>
        <w:ind w:left="5040" w:hanging="360"/>
      </w:pPr>
      <w:rPr>
        <w:rFonts w:ascii="Symbol" w:hAnsi="Symbol" w:hint="default"/>
      </w:rPr>
    </w:lvl>
    <w:lvl w:ilvl="7" w:tplc="BDC0EBF2">
      <w:start w:val="1"/>
      <w:numFmt w:val="bullet"/>
      <w:lvlText w:val="o"/>
      <w:lvlJc w:val="left"/>
      <w:pPr>
        <w:ind w:left="5760" w:hanging="360"/>
      </w:pPr>
      <w:rPr>
        <w:rFonts w:ascii="Courier New" w:hAnsi="Courier New" w:hint="default"/>
      </w:rPr>
    </w:lvl>
    <w:lvl w:ilvl="8" w:tplc="5A829E34">
      <w:start w:val="1"/>
      <w:numFmt w:val="bullet"/>
      <w:lvlText w:val=""/>
      <w:lvlJc w:val="left"/>
      <w:pPr>
        <w:ind w:left="6480" w:hanging="360"/>
      </w:pPr>
      <w:rPr>
        <w:rFonts w:ascii="Wingdings" w:hAnsi="Wingdings" w:hint="default"/>
      </w:rPr>
    </w:lvl>
  </w:abstractNum>
  <w:abstractNum w:abstractNumId="23" w15:restartNumberingAfterBreak="0">
    <w:nsid w:val="46BA0290"/>
    <w:multiLevelType w:val="hybridMultilevel"/>
    <w:tmpl w:val="F6E2EC0A"/>
    <w:lvl w:ilvl="0" w:tplc="6F6AB77A">
      <w:start w:val="1"/>
      <w:numFmt w:val="bullet"/>
      <w:lvlText w:val=""/>
      <w:lvlJc w:val="left"/>
      <w:pPr>
        <w:tabs>
          <w:tab w:val="num" w:pos="1418"/>
        </w:tabs>
        <w:ind w:left="1418" w:hanging="284"/>
      </w:pPr>
      <w:rPr>
        <w:rFonts w:ascii="Symbol" w:hAnsi="Symbol" w:hint="default"/>
      </w:rPr>
    </w:lvl>
    <w:lvl w:ilvl="1" w:tplc="FFFFFFFF" w:tentative="1">
      <w:start w:val="1"/>
      <w:numFmt w:val="bullet"/>
      <w:lvlText w:val="o"/>
      <w:lvlJc w:val="left"/>
      <w:pPr>
        <w:ind w:left="2575" w:hanging="360"/>
      </w:pPr>
      <w:rPr>
        <w:rFonts w:ascii="Courier New" w:hAnsi="Courier New" w:cs="Courier New" w:hint="default"/>
      </w:rPr>
    </w:lvl>
    <w:lvl w:ilvl="2" w:tplc="FFFFFFFF" w:tentative="1">
      <w:start w:val="1"/>
      <w:numFmt w:val="bullet"/>
      <w:lvlText w:val=""/>
      <w:lvlJc w:val="left"/>
      <w:pPr>
        <w:ind w:left="3295" w:hanging="360"/>
      </w:pPr>
      <w:rPr>
        <w:rFonts w:ascii="Wingdings" w:hAnsi="Wingdings" w:hint="default"/>
      </w:rPr>
    </w:lvl>
    <w:lvl w:ilvl="3" w:tplc="FFFFFFFF" w:tentative="1">
      <w:start w:val="1"/>
      <w:numFmt w:val="bullet"/>
      <w:lvlText w:val=""/>
      <w:lvlJc w:val="left"/>
      <w:pPr>
        <w:ind w:left="4015" w:hanging="360"/>
      </w:pPr>
      <w:rPr>
        <w:rFonts w:ascii="Symbol" w:hAnsi="Symbol" w:hint="default"/>
      </w:rPr>
    </w:lvl>
    <w:lvl w:ilvl="4" w:tplc="FFFFFFFF" w:tentative="1">
      <w:start w:val="1"/>
      <w:numFmt w:val="bullet"/>
      <w:lvlText w:val="o"/>
      <w:lvlJc w:val="left"/>
      <w:pPr>
        <w:ind w:left="4735" w:hanging="360"/>
      </w:pPr>
      <w:rPr>
        <w:rFonts w:ascii="Courier New" w:hAnsi="Courier New" w:cs="Courier New" w:hint="default"/>
      </w:rPr>
    </w:lvl>
    <w:lvl w:ilvl="5" w:tplc="FFFFFFFF" w:tentative="1">
      <w:start w:val="1"/>
      <w:numFmt w:val="bullet"/>
      <w:lvlText w:val=""/>
      <w:lvlJc w:val="left"/>
      <w:pPr>
        <w:ind w:left="5455" w:hanging="360"/>
      </w:pPr>
      <w:rPr>
        <w:rFonts w:ascii="Wingdings" w:hAnsi="Wingdings" w:hint="default"/>
      </w:rPr>
    </w:lvl>
    <w:lvl w:ilvl="6" w:tplc="FFFFFFFF" w:tentative="1">
      <w:start w:val="1"/>
      <w:numFmt w:val="bullet"/>
      <w:lvlText w:val=""/>
      <w:lvlJc w:val="left"/>
      <w:pPr>
        <w:ind w:left="6175" w:hanging="360"/>
      </w:pPr>
      <w:rPr>
        <w:rFonts w:ascii="Symbol" w:hAnsi="Symbol" w:hint="default"/>
      </w:rPr>
    </w:lvl>
    <w:lvl w:ilvl="7" w:tplc="FFFFFFFF" w:tentative="1">
      <w:start w:val="1"/>
      <w:numFmt w:val="bullet"/>
      <w:lvlText w:val="o"/>
      <w:lvlJc w:val="left"/>
      <w:pPr>
        <w:ind w:left="6895" w:hanging="360"/>
      </w:pPr>
      <w:rPr>
        <w:rFonts w:ascii="Courier New" w:hAnsi="Courier New" w:cs="Courier New" w:hint="default"/>
      </w:rPr>
    </w:lvl>
    <w:lvl w:ilvl="8" w:tplc="FFFFFFFF" w:tentative="1">
      <w:start w:val="1"/>
      <w:numFmt w:val="bullet"/>
      <w:lvlText w:val=""/>
      <w:lvlJc w:val="left"/>
      <w:pPr>
        <w:ind w:left="7615" w:hanging="360"/>
      </w:pPr>
      <w:rPr>
        <w:rFonts w:ascii="Wingdings" w:hAnsi="Wingdings" w:hint="default"/>
      </w:rPr>
    </w:lvl>
  </w:abstractNum>
  <w:abstractNum w:abstractNumId="24" w15:restartNumberingAfterBreak="0">
    <w:nsid w:val="4E1117C9"/>
    <w:multiLevelType w:val="hybridMultilevel"/>
    <w:tmpl w:val="B2805E2C"/>
    <w:lvl w:ilvl="0" w:tplc="50AC5112">
      <w:start w:val="1"/>
      <w:numFmt w:val="bullet"/>
      <w:lvlText w:val="·"/>
      <w:lvlJc w:val="left"/>
      <w:pPr>
        <w:ind w:left="720" w:hanging="360"/>
      </w:pPr>
      <w:rPr>
        <w:rFonts w:ascii="Symbol" w:hAnsi="Symbol" w:hint="default"/>
      </w:rPr>
    </w:lvl>
    <w:lvl w:ilvl="1" w:tplc="A652221E">
      <w:start w:val="1"/>
      <w:numFmt w:val="bullet"/>
      <w:lvlText w:val="o"/>
      <w:lvlJc w:val="left"/>
      <w:pPr>
        <w:ind w:left="1440" w:hanging="360"/>
      </w:pPr>
      <w:rPr>
        <w:rFonts w:ascii="Courier New" w:hAnsi="Courier New" w:hint="default"/>
      </w:rPr>
    </w:lvl>
    <w:lvl w:ilvl="2" w:tplc="5150032C">
      <w:start w:val="1"/>
      <w:numFmt w:val="bullet"/>
      <w:lvlText w:val=""/>
      <w:lvlJc w:val="left"/>
      <w:pPr>
        <w:ind w:left="2160" w:hanging="360"/>
      </w:pPr>
      <w:rPr>
        <w:rFonts w:ascii="Wingdings" w:hAnsi="Wingdings" w:hint="default"/>
      </w:rPr>
    </w:lvl>
    <w:lvl w:ilvl="3" w:tplc="02CEE476">
      <w:start w:val="1"/>
      <w:numFmt w:val="bullet"/>
      <w:lvlText w:val=""/>
      <w:lvlJc w:val="left"/>
      <w:pPr>
        <w:ind w:left="2880" w:hanging="360"/>
      </w:pPr>
      <w:rPr>
        <w:rFonts w:ascii="Symbol" w:hAnsi="Symbol" w:hint="default"/>
      </w:rPr>
    </w:lvl>
    <w:lvl w:ilvl="4" w:tplc="27A08F1C">
      <w:start w:val="1"/>
      <w:numFmt w:val="bullet"/>
      <w:lvlText w:val="o"/>
      <w:lvlJc w:val="left"/>
      <w:pPr>
        <w:ind w:left="3600" w:hanging="360"/>
      </w:pPr>
      <w:rPr>
        <w:rFonts w:ascii="Courier New" w:hAnsi="Courier New" w:hint="default"/>
      </w:rPr>
    </w:lvl>
    <w:lvl w:ilvl="5" w:tplc="C844615A">
      <w:start w:val="1"/>
      <w:numFmt w:val="bullet"/>
      <w:lvlText w:val=""/>
      <w:lvlJc w:val="left"/>
      <w:pPr>
        <w:ind w:left="4320" w:hanging="360"/>
      </w:pPr>
      <w:rPr>
        <w:rFonts w:ascii="Wingdings" w:hAnsi="Wingdings" w:hint="default"/>
      </w:rPr>
    </w:lvl>
    <w:lvl w:ilvl="6" w:tplc="513E1824">
      <w:start w:val="1"/>
      <w:numFmt w:val="bullet"/>
      <w:lvlText w:val=""/>
      <w:lvlJc w:val="left"/>
      <w:pPr>
        <w:ind w:left="5040" w:hanging="360"/>
      </w:pPr>
      <w:rPr>
        <w:rFonts w:ascii="Symbol" w:hAnsi="Symbol" w:hint="default"/>
      </w:rPr>
    </w:lvl>
    <w:lvl w:ilvl="7" w:tplc="9B6E43E2">
      <w:start w:val="1"/>
      <w:numFmt w:val="bullet"/>
      <w:lvlText w:val="o"/>
      <w:lvlJc w:val="left"/>
      <w:pPr>
        <w:ind w:left="5760" w:hanging="360"/>
      </w:pPr>
      <w:rPr>
        <w:rFonts w:ascii="Courier New" w:hAnsi="Courier New" w:hint="default"/>
      </w:rPr>
    </w:lvl>
    <w:lvl w:ilvl="8" w:tplc="9006AD38">
      <w:start w:val="1"/>
      <w:numFmt w:val="bullet"/>
      <w:lvlText w:val=""/>
      <w:lvlJc w:val="left"/>
      <w:pPr>
        <w:ind w:left="6480" w:hanging="360"/>
      </w:pPr>
      <w:rPr>
        <w:rFonts w:ascii="Wingdings" w:hAnsi="Wingdings" w:hint="default"/>
      </w:rPr>
    </w:lvl>
  </w:abstractNum>
  <w:abstractNum w:abstractNumId="25" w15:restartNumberingAfterBreak="0">
    <w:nsid w:val="4FDA26BC"/>
    <w:multiLevelType w:val="hybridMultilevel"/>
    <w:tmpl w:val="6F10581C"/>
    <w:lvl w:ilvl="0" w:tplc="FFFFFFFF">
      <w:start w:val="1"/>
      <w:numFmt w:val="bullet"/>
      <w:lvlText w:val=""/>
      <w:lvlJc w:val="left"/>
      <w:pPr>
        <w:ind w:left="1211" w:hanging="360"/>
      </w:pPr>
      <w:rPr>
        <w:rFonts w:ascii="Symbol" w:hAnsi="Symbol"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6" w15:restartNumberingAfterBreak="0">
    <w:nsid w:val="599270B2"/>
    <w:multiLevelType w:val="hybridMultilevel"/>
    <w:tmpl w:val="DC9AB8B8"/>
    <w:lvl w:ilvl="0" w:tplc="DA742FA4">
      <w:start w:val="1"/>
      <w:numFmt w:val="bullet"/>
      <w:lvlText w:val="·"/>
      <w:lvlJc w:val="left"/>
      <w:pPr>
        <w:ind w:left="720" w:hanging="360"/>
      </w:pPr>
      <w:rPr>
        <w:rFonts w:ascii="Symbol" w:hAnsi="Symbol" w:hint="default"/>
      </w:rPr>
    </w:lvl>
    <w:lvl w:ilvl="1" w:tplc="188AD1D4">
      <w:start w:val="1"/>
      <w:numFmt w:val="bullet"/>
      <w:lvlText w:val="o"/>
      <w:lvlJc w:val="left"/>
      <w:pPr>
        <w:ind w:left="1440" w:hanging="360"/>
      </w:pPr>
      <w:rPr>
        <w:rFonts w:ascii="Courier New" w:hAnsi="Courier New" w:hint="default"/>
      </w:rPr>
    </w:lvl>
    <w:lvl w:ilvl="2" w:tplc="27E016F8">
      <w:start w:val="1"/>
      <w:numFmt w:val="bullet"/>
      <w:lvlText w:val=""/>
      <w:lvlJc w:val="left"/>
      <w:pPr>
        <w:ind w:left="2160" w:hanging="360"/>
      </w:pPr>
      <w:rPr>
        <w:rFonts w:ascii="Wingdings" w:hAnsi="Wingdings" w:hint="default"/>
      </w:rPr>
    </w:lvl>
    <w:lvl w:ilvl="3" w:tplc="9372E596">
      <w:start w:val="1"/>
      <w:numFmt w:val="bullet"/>
      <w:lvlText w:val=""/>
      <w:lvlJc w:val="left"/>
      <w:pPr>
        <w:ind w:left="2880" w:hanging="360"/>
      </w:pPr>
      <w:rPr>
        <w:rFonts w:ascii="Symbol" w:hAnsi="Symbol" w:hint="default"/>
      </w:rPr>
    </w:lvl>
    <w:lvl w:ilvl="4" w:tplc="5ACA8802">
      <w:start w:val="1"/>
      <w:numFmt w:val="bullet"/>
      <w:lvlText w:val="o"/>
      <w:lvlJc w:val="left"/>
      <w:pPr>
        <w:ind w:left="3600" w:hanging="360"/>
      </w:pPr>
      <w:rPr>
        <w:rFonts w:ascii="Courier New" w:hAnsi="Courier New" w:hint="default"/>
      </w:rPr>
    </w:lvl>
    <w:lvl w:ilvl="5" w:tplc="5AF01788">
      <w:start w:val="1"/>
      <w:numFmt w:val="bullet"/>
      <w:lvlText w:val=""/>
      <w:lvlJc w:val="left"/>
      <w:pPr>
        <w:ind w:left="4320" w:hanging="360"/>
      </w:pPr>
      <w:rPr>
        <w:rFonts w:ascii="Wingdings" w:hAnsi="Wingdings" w:hint="default"/>
      </w:rPr>
    </w:lvl>
    <w:lvl w:ilvl="6" w:tplc="276E020C">
      <w:start w:val="1"/>
      <w:numFmt w:val="bullet"/>
      <w:lvlText w:val=""/>
      <w:lvlJc w:val="left"/>
      <w:pPr>
        <w:ind w:left="5040" w:hanging="360"/>
      </w:pPr>
      <w:rPr>
        <w:rFonts w:ascii="Symbol" w:hAnsi="Symbol" w:hint="default"/>
      </w:rPr>
    </w:lvl>
    <w:lvl w:ilvl="7" w:tplc="BD805898">
      <w:start w:val="1"/>
      <w:numFmt w:val="bullet"/>
      <w:lvlText w:val="o"/>
      <w:lvlJc w:val="left"/>
      <w:pPr>
        <w:ind w:left="5760" w:hanging="360"/>
      </w:pPr>
      <w:rPr>
        <w:rFonts w:ascii="Courier New" w:hAnsi="Courier New" w:hint="default"/>
      </w:rPr>
    </w:lvl>
    <w:lvl w:ilvl="8" w:tplc="54B63498">
      <w:start w:val="1"/>
      <w:numFmt w:val="bullet"/>
      <w:lvlText w:val=""/>
      <w:lvlJc w:val="left"/>
      <w:pPr>
        <w:ind w:left="6480" w:hanging="360"/>
      </w:pPr>
      <w:rPr>
        <w:rFonts w:ascii="Wingdings" w:hAnsi="Wingdings" w:hint="default"/>
      </w:rPr>
    </w:lvl>
  </w:abstractNum>
  <w:abstractNum w:abstractNumId="27" w15:restartNumberingAfterBreak="0">
    <w:nsid w:val="63C7040F"/>
    <w:multiLevelType w:val="hybridMultilevel"/>
    <w:tmpl w:val="E760FD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739B233"/>
    <w:multiLevelType w:val="hybridMultilevel"/>
    <w:tmpl w:val="2CF2C842"/>
    <w:lvl w:ilvl="0" w:tplc="2E84D07E">
      <w:start w:val="1"/>
      <w:numFmt w:val="bullet"/>
      <w:lvlText w:val="·"/>
      <w:lvlJc w:val="left"/>
      <w:pPr>
        <w:ind w:left="720" w:hanging="360"/>
      </w:pPr>
      <w:rPr>
        <w:rFonts w:ascii="Symbol" w:hAnsi="Symbol" w:hint="default"/>
      </w:rPr>
    </w:lvl>
    <w:lvl w:ilvl="1" w:tplc="1D7C94E8">
      <w:start w:val="1"/>
      <w:numFmt w:val="bullet"/>
      <w:lvlText w:val="o"/>
      <w:lvlJc w:val="left"/>
      <w:pPr>
        <w:ind w:left="1440" w:hanging="360"/>
      </w:pPr>
      <w:rPr>
        <w:rFonts w:ascii="Courier New" w:hAnsi="Courier New" w:hint="default"/>
      </w:rPr>
    </w:lvl>
    <w:lvl w:ilvl="2" w:tplc="166C6B8E">
      <w:start w:val="1"/>
      <w:numFmt w:val="bullet"/>
      <w:lvlText w:val=""/>
      <w:lvlJc w:val="left"/>
      <w:pPr>
        <w:ind w:left="2160" w:hanging="360"/>
      </w:pPr>
      <w:rPr>
        <w:rFonts w:ascii="Wingdings" w:hAnsi="Wingdings" w:hint="default"/>
      </w:rPr>
    </w:lvl>
    <w:lvl w:ilvl="3" w:tplc="AE22D3BE">
      <w:start w:val="1"/>
      <w:numFmt w:val="bullet"/>
      <w:lvlText w:val=""/>
      <w:lvlJc w:val="left"/>
      <w:pPr>
        <w:ind w:left="2880" w:hanging="360"/>
      </w:pPr>
      <w:rPr>
        <w:rFonts w:ascii="Symbol" w:hAnsi="Symbol" w:hint="default"/>
      </w:rPr>
    </w:lvl>
    <w:lvl w:ilvl="4" w:tplc="9F3A244A">
      <w:start w:val="1"/>
      <w:numFmt w:val="bullet"/>
      <w:lvlText w:val="o"/>
      <w:lvlJc w:val="left"/>
      <w:pPr>
        <w:ind w:left="3600" w:hanging="360"/>
      </w:pPr>
      <w:rPr>
        <w:rFonts w:ascii="Courier New" w:hAnsi="Courier New" w:hint="default"/>
      </w:rPr>
    </w:lvl>
    <w:lvl w:ilvl="5" w:tplc="B590E5BC">
      <w:start w:val="1"/>
      <w:numFmt w:val="bullet"/>
      <w:lvlText w:val=""/>
      <w:lvlJc w:val="left"/>
      <w:pPr>
        <w:ind w:left="4320" w:hanging="360"/>
      </w:pPr>
      <w:rPr>
        <w:rFonts w:ascii="Wingdings" w:hAnsi="Wingdings" w:hint="default"/>
      </w:rPr>
    </w:lvl>
    <w:lvl w:ilvl="6" w:tplc="E64CAF32">
      <w:start w:val="1"/>
      <w:numFmt w:val="bullet"/>
      <w:lvlText w:val=""/>
      <w:lvlJc w:val="left"/>
      <w:pPr>
        <w:ind w:left="5040" w:hanging="360"/>
      </w:pPr>
      <w:rPr>
        <w:rFonts w:ascii="Symbol" w:hAnsi="Symbol" w:hint="default"/>
      </w:rPr>
    </w:lvl>
    <w:lvl w:ilvl="7" w:tplc="8C9819FA">
      <w:start w:val="1"/>
      <w:numFmt w:val="bullet"/>
      <w:lvlText w:val="o"/>
      <w:lvlJc w:val="left"/>
      <w:pPr>
        <w:ind w:left="5760" w:hanging="360"/>
      </w:pPr>
      <w:rPr>
        <w:rFonts w:ascii="Courier New" w:hAnsi="Courier New" w:hint="default"/>
      </w:rPr>
    </w:lvl>
    <w:lvl w:ilvl="8" w:tplc="CF6A9FC4">
      <w:start w:val="1"/>
      <w:numFmt w:val="bullet"/>
      <w:lvlText w:val=""/>
      <w:lvlJc w:val="left"/>
      <w:pPr>
        <w:ind w:left="6480" w:hanging="360"/>
      </w:pPr>
      <w:rPr>
        <w:rFonts w:ascii="Wingdings" w:hAnsi="Wingdings" w:hint="default"/>
      </w:rPr>
    </w:lvl>
  </w:abstractNum>
  <w:abstractNum w:abstractNumId="29" w15:restartNumberingAfterBreak="0">
    <w:nsid w:val="68B073FD"/>
    <w:multiLevelType w:val="hybridMultilevel"/>
    <w:tmpl w:val="FF5E6446"/>
    <w:lvl w:ilvl="0" w:tplc="08A8802A">
      <w:numFmt w:val="bullet"/>
      <w:lvlText w:val=""/>
      <w:lvlJc w:val="left"/>
      <w:pPr>
        <w:ind w:left="1146"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692C7B1C"/>
    <w:multiLevelType w:val="hybridMultilevel"/>
    <w:tmpl w:val="639CB360"/>
    <w:lvl w:ilvl="0" w:tplc="080C0003">
      <w:start w:val="1"/>
      <w:numFmt w:val="bullet"/>
      <w:lvlText w:val="o"/>
      <w:lvlJc w:val="left"/>
      <w:pPr>
        <w:ind w:left="1714" w:hanging="360"/>
      </w:pPr>
      <w:rPr>
        <w:rFonts w:ascii="Courier New" w:hAnsi="Courier New" w:cs="Courier New" w:hint="default"/>
      </w:rPr>
    </w:lvl>
    <w:lvl w:ilvl="1" w:tplc="080C0003">
      <w:start w:val="1"/>
      <w:numFmt w:val="bullet"/>
      <w:lvlText w:val="o"/>
      <w:lvlJc w:val="left"/>
      <w:pPr>
        <w:ind w:left="2434" w:hanging="360"/>
      </w:pPr>
      <w:rPr>
        <w:rFonts w:ascii="Courier New" w:hAnsi="Courier New" w:cs="Courier New" w:hint="default"/>
      </w:rPr>
    </w:lvl>
    <w:lvl w:ilvl="2" w:tplc="080C0005" w:tentative="1">
      <w:start w:val="1"/>
      <w:numFmt w:val="bullet"/>
      <w:lvlText w:val=""/>
      <w:lvlJc w:val="left"/>
      <w:pPr>
        <w:ind w:left="3154" w:hanging="360"/>
      </w:pPr>
      <w:rPr>
        <w:rFonts w:ascii="Wingdings" w:hAnsi="Wingdings" w:hint="default"/>
      </w:rPr>
    </w:lvl>
    <w:lvl w:ilvl="3" w:tplc="080C0001" w:tentative="1">
      <w:start w:val="1"/>
      <w:numFmt w:val="bullet"/>
      <w:lvlText w:val=""/>
      <w:lvlJc w:val="left"/>
      <w:pPr>
        <w:ind w:left="3874" w:hanging="360"/>
      </w:pPr>
      <w:rPr>
        <w:rFonts w:ascii="Symbol" w:hAnsi="Symbol" w:hint="default"/>
      </w:rPr>
    </w:lvl>
    <w:lvl w:ilvl="4" w:tplc="080C0003" w:tentative="1">
      <w:start w:val="1"/>
      <w:numFmt w:val="bullet"/>
      <w:lvlText w:val="o"/>
      <w:lvlJc w:val="left"/>
      <w:pPr>
        <w:ind w:left="4594" w:hanging="360"/>
      </w:pPr>
      <w:rPr>
        <w:rFonts w:ascii="Courier New" w:hAnsi="Courier New" w:cs="Courier New" w:hint="default"/>
      </w:rPr>
    </w:lvl>
    <w:lvl w:ilvl="5" w:tplc="080C0005" w:tentative="1">
      <w:start w:val="1"/>
      <w:numFmt w:val="bullet"/>
      <w:lvlText w:val=""/>
      <w:lvlJc w:val="left"/>
      <w:pPr>
        <w:ind w:left="5314" w:hanging="360"/>
      </w:pPr>
      <w:rPr>
        <w:rFonts w:ascii="Wingdings" w:hAnsi="Wingdings" w:hint="default"/>
      </w:rPr>
    </w:lvl>
    <w:lvl w:ilvl="6" w:tplc="080C0001" w:tentative="1">
      <w:start w:val="1"/>
      <w:numFmt w:val="bullet"/>
      <w:lvlText w:val=""/>
      <w:lvlJc w:val="left"/>
      <w:pPr>
        <w:ind w:left="6034" w:hanging="360"/>
      </w:pPr>
      <w:rPr>
        <w:rFonts w:ascii="Symbol" w:hAnsi="Symbol" w:hint="default"/>
      </w:rPr>
    </w:lvl>
    <w:lvl w:ilvl="7" w:tplc="080C0003" w:tentative="1">
      <w:start w:val="1"/>
      <w:numFmt w:val="bullet"/>
      <w:lvlText w:val="o"/>
      <w:lvlJc w:val="left"/>
      <w:pPr>
        <w:ind w:left="6754" w:hanging="360"/>
      </w:pPr>
      <w:rPr>
        <w:rFonts w:ascii="Courier New" w:hAnsi="Courier New" w:cs="Courier New" w:hint="default"/>
      </w:rPr>
    </w:lvl>
    <w:lvl w:ilvl="8" w:tplc="080C0005" w:tentative="1">
      <w:start w:val="1"/>
      <w:numFmt w:val="bullet"/>
      <w:lvlText w:val=""/>
      <w:lvlJc w:val="left"/>
      <w:pPr>
        <w:ind w:left="7474" w:hanging="360"/>
      </w:pPr>
      <w:rPr>
        <w:rFonts w:ascii="Wingdings" w:hAnsi="Wingdings" w:hint="default"/>
      </w:rPr>
    </w:lvl>
  </w:abstractNum>
  <w:abstractNum w:abstractNumId="31" w15:restartNumberingAfterBreak="0">
    <w:nsid w:val="699A0A56"/>
    <w:multiLevelType w:val="hybridMultilevel"/>
    <w:tmpl w:val="CEF2A4C6"/>
    <w:lvl w:ilvl="0" w:tplc="AAFC2CAE">
      <w:numFmt w:val="bullet"/>
      <w:lvlText w:val=""/>
      <w:lvlJc w:val="left"/>
      <w:pPr>
        <w:ind w:left="1571" w:hanging="360"/>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2" w15:restartNumberingAfterBreak="0">
    <w:nsid w:val="6C4E2E85"/>
    <w:multiLevelType w:val="hybridMultilevel"/>
    <w:tmpl w:val="DCC2AF7C"/>
    <w:lvl w:ilvl="0" w:tplc="080C0003">
      <w:start w:val="1"/>
      <w:numFmt w:val="bullet"/>
      <w:lvlText w:val="o"/>
      <w:lvlJc w:val="left"/>
      <w:pPr>
        <w:ind w:left="1855" w:hanging="360"/>
      </w:pPr>
      <w:rPr>
        <w:rFonts w:ascii="Courier New" w:hAnsi="Courier New" w:cs="Courier New" w:hint="default"/>
      </w:rPr>
    </w:lvl>
    <w:lvl w:ilvl="1" w:tplc="080C0003" w:tentative="1">
      <w:start w:val="1"/>
      <w:numFmt w:val="bullet"/>
      <w:lvlText w:val="o"/>
      <w:lvlJc w:val="left"/>
      <w:pPr>
        <w:ind w:left="2575" w:hanging="360"/>
      </w:pPr>
      <w:rPr>
        <w:rFonts w:ascii="Courier New" w:hAnsi="Courier New" w:cs="Courier New" w:hint="default"/>
      </w:rPr>
    </w:lvl>
    <w:lvl w:ilvl="2" w:tplc="080C0005" w:tentative="1">
      <w:start w:val="1"/>
      <w:numFmt w:val="bullet"/>
      <w:lvlText w:val=""/>
      <w:lvlJc w:val="left"/>
      <w:pPr>
        <w:ind w:left="3295" w:hanging="360"/>
      </w:pPr>
      <w:rPr>
        <w:rFonts w:ascii="Wingdings" w:hAnsi="Wingdings" w:hint="default"/>
      </w:rPr>
    </w:lvl>
    <w:lvl w:ilvl="3" w:tplc="080C0001" w:tentative="1">
      <w:start w:val="1"/>
      <w:numFmt w:val="bullet"/>
      <w:lvlText w:val=""/>
      <w:lvlJc w:val="left"/>
      <w:pPr>
        <w:ind w:left="4015" w:hanging="360"/>
      </w:pPr>
      <w:rPr>
        <w:rFonts w:ascii="Symbol" w:hAnsi="Symbol" w:hint="default"/>
      </w:rPr>
    </w:lvl>
    <w:lvl w:ilvl="4" w:tplc="080C0003" w:tentative="1">
      <w:start w:val="1"/>
      <w:numFmt w:val="bullet"/>
      <w:lvlText w:val="o"/>
      <w:lvlJc w:val="left"/>
      <w:pPr>
        <w:ind w:left="4735" w:hanging="360"/>
      </w:pPr>
      <w:rPr>
        <w:rFonts w:ascii="Courier New" w:hAnsi="Courier New" w:cs="Courier New" w:hint="default"/>
      </w:rPr>
    </w:lvl>
    <w:lvl w:ilvl="5" w:tplc="080C0005" w:tentative="1">
      <w:start w:val="1"/>
      <w:numFmt w:val="bullet"/>
      <w:lvlText w:val=""/>
      <w:lvlJc w:val="left"/>
      <w:pPr>
        <w:ind w:left="5455" w:hanging="360"/>
      </w:pPr>
      <w:rPr>
        <w:rFonts w:ascii="Wingdings" w:hAnsi="Wingdings" w:hint="default"/>
      </w:rPr>
    </w:lvl>
    <w:lvl w:ilvl="6" w:tplc="080C0001" w:tentative="1">
      <w:start w:val="1"/>
      <w:numFmt w:val="bullet"/>
      <w:lvlText w:val=""/>
      <w:lvlJc w:val="left"/>
      <w:pPr>
        <w:ind w:left="6175" w:hanging="360"/>
      </w:pPr>
      <w:rPr>
        <w:rFonts w:ascii="Symbol" w:hAnsi="Symbol" w:hint="default"/>
      </w:rPr>
    </w:lvl>
    <w:lvl w:ilvl="7" w:tplc="080C0003" w:tentative="1">
      <w:start w:val="1"/>
      <w:numFmt w:val="bullet"/>
      <w:lvlText w:val="o"/>
      <w:lvlJc w:val="left"/>
      <w:pPr>
        <w:ind w:left="6895" w:hanging="360"/>
      </w:pPr>
      <w:rPr>
        <w:rFonts w:ascii="Courier New" w:hAnsi="Courier New" w:cs="Courier New" w:hint="default"/>
      </w:rPr>
    </w:lvl>
    <w:lvl w:ilvl="8" w:tplc="080C0005" w:tentative="1">
      <w:start w:val="1"/>
      <w:numFmt w:val="bullet"/>
      <w:lvlText w:val=""/>
      <w:lvlJc w:val="left"/>
      <w:pPr>
        <w:ind w:left="7615" w:hanging="360"/>
      </w:pPr>
      <w:rPr>
        <w:rFonts w:ascii="Wingdings" w:hAnsi="Wingdings" w:hint="default"/>
      </w:rPr>
    </w:lvl>
  </w:abstractNum>
  <w:abstractNum w:abstractNumId="33" w15:restartNumberingAfterBreak="0">
    <w:nsid w:val="701C3E0C"/>
    <w:multiLevelType w:val="multilevel"/>
    <w:tmpl w:val="D13C98C2"/>
    <w:lvl w:ilvl="0">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B4B8C8"/>
    <w:multiLevelType w:val="hybridMultilevel"/>
    <w:tmpl w:val="2410CC6C"/>
    <w:lvl w:ilvl="0" w:tplc="D0145030">
      <w:start w:val="1"/>
      <w:numFmt w:val="bullet"/>
      <w:lvlText w:val=""/>
      <w:lvlJc w:val="left"/>
      <w:pPr>
        <w:ind w:left="720" w:hanging="360"/>
      </w:pPr>
      <w:rPr>
        <w:rFonts w:ascii="Symbol" w:hAnsi="Symbol" w:hint="default"/>
      </w:rPr>
    </w:lvl>
    <w:lvl w:ilvl="1" w:tplc="98C442A6">
      <w:start w:val="1"/>
      <w:numFmt w:val="bullet"/>
      <w:lvlText w:val="o"/>
      <w:lvlJc w:val="left"/>
      <w:pPr>
        <w:ind w:left="1440" w:hanging="360"/>
      </w:pPr>
      <w:rPr>
        <w:rFonts w:ascii="Courier New" w:hAnsi="Courier New" w:hint="default"/>
      </w:rPr>
    </w:lvl>
    <w:lvl w:ilvl="2" w:tplc="2894FE9C">
      <w:start w:val="1"/>
      <w:numFmt w:val="bullet"/>
      <w:lvlText w:val=""/>
      <w:lvlJc w:val="left"/>
      <w:pPr>
        <w:ind w:left="2160" w:hanging="360"/>
      </w:pPr>
      <w:rPr>
        <w:rFonts w:ascii="Wingdings" w:hAnsi="Wingdings" w:hint="default"/>
      </w:rPr>
    </w:lvl>
    <w:lvl w:ilvl="3" w:tplc="60147E90">
      <w:start w:val="1"/>
      <w:numFmt w:val="bullet"/>
      <w:lvlText w:val=""/>
      <w:lvlJc w:val="left"/>
      <w:pPr>
        <w:ind w:left="2880" w:hanging="360"/>
      </w:pPr>
      <w:rPr>
        <w:rFonts w:ascii="Symbol" w:hAnsi="Symbol" w:hint="default"/>
      </w:rPr>
    </w:lvl>
    <w:lvl w:ilvl="4" w:tplc="D8C8169A">
      <w:start w:val="1"/>
      <w:numFmt w:val="bullet"/>
      <w:lvlText w:val="o"/>
      <w:lvlJc w:val="left"/>
      <w:pPr>
        <w:ind w:left="3600" w:hanging="360"/>
      </w:pPr>
      <w:rPr>
        <w:rFonts w:ascii="Courier New" w:hAnsi="Courier New" w:hint="default"/>
      </w:rPr>
    </w:lvl>
    <w:lvl w:ilvl="5" w:tplc="8782E952">
      <w:start w:val="1"/>
      <w:numFmt w:val="bullet"/>
      <w:lvlText w:val=""/>
      <w:lvlJc w:val="left"/>
      <w:pPr>
        <w:ind w:left="4320" w:hanging="360"/>
      </w:pPr>
      <w:rPr>
        <w:rFonts w:ascii="Wingdings" w:hAnsi="Wingdings" w:hint="default"/>
      </w:rPr>
    </w:lvl>
    <w:lvl w:ilvl="6" w:tplc="9EEC3246">
      <w:start w:val="1"/>
      <w:numFmt w:val="bullet"/>
      <w:lvlText w:val=""/>
      <w:lvlJc w:val="left"/>
      <w:pPr>
        <w:ind w:left="5040" w:hanging="360"/>
      </w:pPr>
      <w:rPr>
        <w:rFonts w:ascii="Symbol" w:hAnsi="Symbol" w:hint="default"/>
      </w:rPr>
    </w:lvl>
    <w:lvl w:ilvl="7" w:tplc="F44A3E84">
      <w:start w:val="1"/>
      <w:numFmt w:val="bullet"/>
      <w:lvlText w:val="o"/>
      <w:lvlJc w:val="left"/>
      <w:pPr>
        <w:ind w:left="5760" w:hanging="360"/>
      </w:pPr>
      <w:rPr>
        <w:rFonts w:ascii="Courier New" w:hAnsi="Courier New" w:hint="default"/>
      </w:rPr>
    </w:lvl>
    <w:lvl w:ilvl="8" w:tplc="DDC2E37A">
      <w:start w:val="1"/>
      <w:numFmt w:val="bullet"/>
      <w:lvlText w:val=""/>
      <w:lvlJc w:val="left"/>
      <w:pPr>
        <w:ind w:left="6480" w:hanging="360"/>
      </w:pPr>
      <w:rPr>
        <w:rFonts w:ascii="Wingdings" w:hAnsi="Wingdings" w:hint="default"/>
      </w:rPr>
    </w:lvl>
  </w:abstractNum>
  <w:abstractNum w:abstractNumId="35" w15:restartNumberingAfterBreak="0">
    <w:nsid w:val="75C05E44"/>
    <w:multiLevelType w:val="hybridMultilevel"/>
    <w:tmpl w:val="0D165A8E"/>
    <w:lvl w:ilvl="0" w:tplc="6EAC47F4">
      <w:start w:val="1"/>
      <w:numFmt w:val="bullet"/>
      <w:lvlText w:val="·"/>
      <w:lvlJc w:val="left"/>
      <w:pPr>
        <w:ind w:left="720" w:hanging="360"/>
      </w:pPr>
      <w:rPr>
        <w:rFonts w:ascii="Symbol" w:hAnsi="Symbol" w:hint="default"/>
      </w:rPr>
    </w:lvl>
    <w:lvl w:ilvl="1" w:tplc="D26C1F1C">
      <w:start w:val="1"/>
      <w:numFmt w:val="bullet"/>
      <w:lvlText w:val="o"/>
      <w:lvlJc w:val="left"/>
      <w:pPr>
        <w:ind w:left="1440" w:hanging="360"/>
      </w:pPr>
      <w:rPr>
        <w:rFonts w:ascii="Courier New" w:hAnsi="Courier New" w:hint="default"/>
      </w:rPr>
    </w:lvl>
    <w:lvl w:ilvl="2" w:tplc="CE6C8898">
      <w:start w:val="1"/>
      <w:numFmt w:val="bullet"/>
      <w:lvlText w:val=""/>
      <w:lvlJc w:val="left"/>
      <w:pPr>
        <w:ind w:left="2160" w:hanging="360"/>
      </w:pPr>
      <w:rPr>
        <w:rFonts w:ascii="Wingdings" w:hAnsi="Wingdings" w:hint="default"/>
      </w:rPr>
    </w:lvl>
    <w:lvl w:ilvl="3" w:tplc="C4FA219E">
      <w:start w:val="1"/>
      <w:numFmt w:val="bullet"/>
      <w:lvlText w:val=""/>
      <w:lvlJc w:val="left"/>
      <w:pPr>
        <w:ind w:left="2880" w:hanging="360"/>
      </w:pPr>
      <w:rPr>
        <w:rFonts w:ascii="Symbol" w:hAnsi="Symbol" w:hint="default"/>
      </w:rPr>
    </w:lvl>
    <w:lvl w:ilvl="4" w:tplc="02B4065A">
      <w:start w:val="1"/>
      <w:numFmt w:val="bullet"/>
      <w:lvlText w:val="o"/>
      <w:lvlJc w:val="left"/>
      <w:pPr>
        <w:ind w:left="3600" w:hanging="360"/>
      </w:pPr>
      <w:rPr>
        <w:rFonts w:ascii="Courier New" w:hAnsi="Courier New" w:hint="default"/>
      </w:rPr>
    </w:lvl>
    <w:lvl w:ilvl="5" w:tplc="150CE57C">
      <w:start w:val="1"/>
      <w:numFmt w:val="bullet"/>
      <w:lvlText w:val=""/>
      <w:lvlJc w:val="left"/>
      <w:pPr>
        <w:ind w:left="4320" w:hanging="360"/>
      </w:pPr>
      <w:rPr>
        <w:rFonts w:ascii="Wingdings" w:hAnsi="Wingdings" w:hint="default"/>
      </w:rPr>
    </w:lvl>
    <w:lvl w:ilvl="6" w:tplc="76307B86">
      <w:start w:val="1"/>
      <w:numFmt w:val="bullet"/>
      <w:lvlText w:val=""/>
      <w:lvlJc w:val="left"/>
      <w:pPr>
        <w:ind w:left="5040" w:hanging="360"/>
      </w:pPr>
      <w:rPr>
        <w:rFonts w:ascii="Symbol" w:hAnsi="Symbol" w:hint="default"/>
      </w:rPr>
    </w:lvl>
    <w:lvl w:ilvl="7" w:tplc="4A2E1D8A">
      <w:start w:val="1"/>
      <w:numFmt w:val="bullet"/>
      <w:lvlText w:val="o"/>
      <w:lvlJc w:val="left"/>
      <w:pPr>
        <w:ind w:left="5760" w:hanging="360"/>
      </w:pPr>
      <w:rPr>
        <w:rFonts w:ascii="Courier New" w:hAnsi="Courier New" w:hint="default"/>
      </w:rPr>
    </w:lvl>
    <w:lvl w:ilvl="8" w:tplc="962E0BAE">
      <w:start w:val="1"/>
      <w:numFmt w:val="bullet"/>
      <w:lvlText w:val=""/>
      <w:lvlJc w:val="left"/>
      <w:pPr>
        <w:ind w:left="6480" w:hanging="360"/>
      </w:pPr>
      <w:rPr>
        <w:rFonts w:ascii="Wingdings" w:hAnsi="Wingdings" w:hint="default"/>
      </w:rPr>
    </w:lvl>
  </w:abstractNum>
  <w:abstractNum w:abstractNumId="36" w15:restartNumberingAfterBreak="0">
    <w:nsid w:val="7E7BDAE4"/>
    <w:multiLevelType w:val="hybridMultilevel"/>
    <w:tmpl w:val="A22ABC60"/>
    <w:lvl w:ilvl="0" w:tplc="555C0AB6">
      <w:start w:val="1"/>
      <w:numFmt w:val="bullet"/>
      <w:lvlText w:val="·"/>
      <w:lvlJc w:val="left"/>
      <w:pPr>
        <w:ind w:left="720" w:hanging="360"/>
      </w:pPr>
      <w:rPr>
        <w:rFonts w:ascii="Symbol" w:hAnsi="Symbol" w:hint="default"/>
      </w:rPr>
    </w:lvl>
    <w:lvl w:ilvl="1" w:tplc="2F309F78">
      <w:start w:val="1"/>
      <w:numFmt w:val="bullet"/>
      <w:lvlText w:val="o"/>
      <w:lvlJc w:val="left"/>
      <w:pPr>
        <w:ind w:left="1440" w:hanging="360"/>
      </w:pPr>
      <w:rPr>
        <w:rFonts w:ascii="Courier New" w:hAnsi="Courier New" w:hint="default"/>
      </w:rPr>
    </w:lvl>
    <w:lvl w:ilvl="2" w:tplc="281C40EE">
      <w:start w:val="1"/>
      <w:numFmt w:val="bullet"/>
      <w:lvlText w:val=""/>
      <w:lvlJc w:val="left"/>
      <w:pPr>
        <w:ind w:left="2160" w:hanging="360"/>
      </w:pPr>
      <w:rPr>
        <w:rFonts w:ascii="Wingdings" w:hAnsi="Wingdings" w:hint="default"/>
      </w:rPr>
    </w:lvl>
    <w:lvl w:ilvl="3" w:tplc="48B48A10">
      <w:start w:val="1"/>
      <w:numFmt w:val="bullet"/>
      <w:lvlText w:val=""/>
      <w:lvlJc w:val="left"/>
      <w:pPr>
        <w:ind w:left="2880" w:hanging="360"/>
      </w:pPr>
      <w:rPr>
        <w:rFonts w:ascii="Symbol" w:hAnsi="Symbol" w:hint="default"/>
      </w:rPr>
    </w:lvl>
    <w:lvl w:ilvl="4" w:tplc="E8F8008A">
      <w:start w:val="1"/>
      <w:numFmt w:val="bullet"/>
      <w:lvlText w:val="o"/>
      <w:lvlJc w:val="left"/>
      <w:pPr>
        <w:ind w:left="3600" w:hanging="360"/>
      </w:pPr>
      <w:rPr>
        <w:rFonts w:ascii="Courier New" w:hAnsi="Courier New" w:hint="default"/>
      </w:rPr>
    </w:lvl>
    <w:lvl w:ilvl="5" w:tplc="17463798">
      <w:start w:val="1"/>
      <w:numFmt w:val="bullet"/>
      <w:lvlText w:val=""/>
      <w:lvlJc w:val="left"/>
      <w:pPr>
        <w:ind w:left="4320" w:hanging="360"/>
      </w:pPr>
      <w:rPr>
        <w:rFonts w:ascii="Wingdings" w:hAnsi="Wingdings" w:hint="default"/>
      </w:rPr>
    </w:lvl>
    <w:lvl w:ilvl="6" w:tplc="0C66025A">
      <w:start w:val="1"/>
      <w:numFmt w:val="bullet"/>
      <w:lvlText w:val=""/>
      <w:lvlJc w:val="left"/>
      <w:pPr>
        <w:ind w:left="5040" w:hanging="360"/>
      </w:pPr>
      <w:rPr>
        <w:rFonts w:ascii="Symbol" w:hAnsi="Symbol" w:hint="default"/>
      </w:rPr>
    </w:lvl>
    <w:lvl w:ilvl="7" w:tplc="AB3A3C0E">
      <w:start w:val="1"/>
      <w:numFmt w:val="bullet"/>
      <w:lvlText w:val="o"/>
      <w:lvlJc w:val="left"/>
      <w:pPr>
        <w:ind w:left="5760" w:hanging="360"/>
      </w:pPr>
      <w:rPr>
        <w:rFonts w:ascii="Courier New" w:hAnsi="Courier New" w:hint="default"/>
      </w:rPr>
    </w:lvl>
    <w:lvl w:ilvl="8" w:tplc="74263484">
      <w:start w:val="1"/>
      <w:numFmt w:val="bullet"/>
      <w:lvlText w:val=""/>
      <w:lvlJc w:val="left"/>
      <w:pPr>
        <w:ind w:left="6480" w:hanging="360"/>
      </w:pPr>
      <w:rPr>
        <w:rFonts w:ascii="Wingdings" w:hAnsi="Wingdings" w:hint="default"/>
      </w:rPr>
    </w:lvl>
  </w:abstractNum>
  <w:abstractNum w:abstractNumId="37"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330380027">
    <w:abstractNumId w:val="33"/>
  </w:num>
  <w:num w:numId="2" w16cid:durableId="815217414">
    <w:abstractNumId w:val="37"/>
  </w:num>
  <w:num w:numId="3" w16cid:durableId="706831812">
    <w:abstractNumId w:val="19"/>
  </w:num>
  <w:num w:numId="4" w16cid:durableId="675110274">
    <w:abstractNumId w:val="18"/>
  </w:num>
  <w:num w:numId="5" w16cid:durableId="1118720108">
    <w:abstractNumId w:val="12"/>
  </w:num>
  <w:num w:numId="6" w16cid:durableId="398671392">
    <w:abstractNumId w:val="8"/>
  </w:num>
  <w:num w:numId="7" w16cid:durableId="1736971163">
    <w:abstractNumId w:val="15"/>
  </w:num>
  <w:num w:numId="8" w16cid:durableId="417604933">
    <w:abstractNumId w:val="30"/>
  </w:num>
  <w:num w:numId="9" w16cid:durableId="685526224">
    <w:abstractNumId w:val="10"/>
  </w:num>
  <w:num w:numId="10" w16cid:durableId="423964803">
    <w:abstractNumId w:val="22"/>
  </w:num>
  <w:num w:numId="11" w16cid:durableId="1683242661">
    <w:abstractNumId w:val="13"/>
  </w:num>
  <w:num w:numId="12" w16cid:durableId="1303585665">
    <w:abstractNumId w:val="28"/>
  </w:num>
  <w:num w:numId="13" w16cid:durableId="662507942">
    <w:abstractNumId w:val="7"/>
  </w:num>
  <w:num w:numId="14" w16cid:durableId="264583685">
    <w:abstractNumId w:val="16"/>
  </w:num>
  <w:num w:numId="15" w16cid:durableId="281378086">
    <w:abstractNumId w:val="21"/>
  </w:num>
  <w:num w:numId="16" w16cid:durableId="589776956">
    <w:abstractNumId w:val="35"/>
  </w:num>
  <w:num w:numId="17" w16cid:durableId="216169306">
    <w:abstractNumId w:val="34"/>
  </w:num>
  <w:num w:numId="18" w16cid:durableId="1041900497">
    <w:abstractNumId w:val="36"/>
  </w:num>
  <w:num w:numId="19" w16cid:durableId="1962029707">
    <w:abstractNumId w:val="20"/>
  </w:num>
  <w:num w:numId="20" w16cid:durableId="755323748">
    <w:abstractNumId w:val="26"/>
  </w:num>
  <w:num w:numId="21" w16cid:durableId="553539913">
    <w:abstractNumId w:val="17"/>
  </w:num>
  <w:num w:numId="22" w16cid:durableId="229392155">
    <w:abstractNumId w:val="24"/>
  </w:num>
  <w:num w:numId="23" w16cid:durableId="1934632323">
    <w:abstractNumId w:val="9"/>
  </w:num>
  <w:num w:numId="24" w16cid:durableId="355080267">
    <w:abstractNumId w:val="25"/>
  </w:num>
  <w:num w:numId="25" w16cid:durableId="580287942">
    <w:abstractNumId w:val="11"/>
  </w:num>
  <w:num w:numId="26" w16cid:durableId="1074351207">
    <w:abstractNumId w:val="18"/>
  </w:num>
  <w:num w:numId="27" w16cid:durableId="2055733609">
    <w:abstractNumId w:val="27"/>
  </w:num>
  <w:num w:numId="28" w16cid:durableId="924994578">
    <w:abstractNumId w:val="6"/>
  </w:num>
  <w:num w:numId="29" w16cid:durableId="1711106837">
    <w:abstractNumId w:val="29"/>
  </w:num>
  <w:num w:numId="30" w16cid:durableId="1027636663">
    <w:abstractNumId w:val="31"/>
  </w:num>
  <w:num w:numId="31" w16cid:durableId="1396203105">
    <w:abstractNumId w:val="32"/>
  </w:num>
  <w:num w:numId="32" w16cid:durableId="16080457">
    <w:abstractNumId w:val="14"/>
  </w:num>
  <w:num w:numId="33" w16cid:durableId="90199141">
    <w:abstractNumId w:val="23"/>
  </w:num>
  <w:num w:numId="34" w16cid:durableId="200416432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4E4"/>
    <w:rsid w:val="000063A3"/>
    <w:rsid w:val="000077E8"/>
    <w:rsid w:val="00007CB1"/>
    <w:rsid w:val="00010A45"/>
    <w:rsid w:val="00010A60"/>
    <w:rsid w:val="000137B3"/>
    <w:rsid w:val="00013D78"/>
    <w:rsid w:val="00015EC0"/>
    <w:rsid w:val="0002297E"/>
    <w:rsid w:val="0002386B"/>
    <w:rsid w:val="0002522D"/>
    <w:rsid w:val="000258E0"/>
    <w:rsid w:val="000304F0"/>
    <w:rsid w:val="00031033"/>
    <w:rsid w:val="0003141F"/>
    <w:rsid w:val="00032AA3"/>
    <w:rsid w:val="00032AB9"/>
    <w:rsid w:val="00033B21"/>
    <w:rsid w:val="00035674"/>
    <w:rsid w:val="00040325"/>
    <w:rsid w:val="00046C0F"/>
    <w:rsid w:val="000473A2"/>
    <w:rsid w:val="000525C3"/>
    <w:rsid w:val="00053126"/>
    <w:rsid w:val="000561AB"/>
    <w:rsid w:val="00056445"/>
    <w:rsid w:val="000579EA"/>
    <w:rsid w:val="00057AC5"/>
    <w:rsid w:val="00057C47"/>
    <w:rsid w:val="000600C1"/>
    <w:rsid w:val="00064A8F"/>
    <w:rsid w:val="00073C65"/>
    <w:rsid w:val="0008169E"/>
    <w:rsid w:val="00082B5E"/>
    <w:rsid w:val="000838A7"/>
    <w:rsid w:val="0008451F"/>
    <w:rsid w:val="00086D1B"/>
    <w:rsid w:val="000912EE"/>
    <w:rsid w:val="00094713"/>
    <w:rsid w:val="000948C2"/>
    <w:rsid w:val="00096F96"/>
    <w:rsid w:val="00097E73"/>
    <w:rsid w:val="000A1796"/>
    <w:rsid w:val="000A67CF"/>
    <w:rsid w:val="000A6F74"/>
    <w:rsid w:val="000A79CC"/>
    <w:rsid w:val="000B6B9D"/>
    <w:rsid w:val="000B6E9F"/>
    <w:rsid w:val="000B7157"/>
    <w:rsid w:val="000C0CD5"/>
    <w:rsid w:val="000C1788"/>
    <w:rsid w:val="000C1DB1"/>
    <w:rsid w:val="000C30BF"/>
    <w:rsid w:val="000C34E0"/>
    <w:rsid w:val="000C34F8"/>
    <w:rsid w:val="000C39EE"/>
    <w:rsid w:val="000D3389"/>
    <w:rsid w:val="000D3FF6"/>
    <w:rsid w:val="000D52B7"/>
    <w:rsid w:val="000E02F0"/>
    <w:rsid w:val="000E137C"/>
    <w:rsid w:val="000E2C1B"/>
    <w:rsid w:val="000E37A5"/>
    <w:rsid w:val="000E3C0F"/>
    <w:rsid w:val="000E3C18"/>
    <w:rsid w:val="000E5ED6"/>
    <w:rsid w:val="000E6A4B"/>
    <w:rsid w:val="000E7A79"/>
    <w:rsid w:val="000F1F22"/>
    <w:rsid w:val="000F37D6"/>
    <w:rsid w:val="000F3CD3"/>
    <w:rsid w:val="000F6B96"/>
    <w:rsid w:val="000F7602"/>
    <w:rsid w:val="001033F7"/>
    <w:rsid w:val="0010426A"/>
    <w:rsid w:val="001049D6"/>
    <w:rsid w:val="00107E71"/>
    <w:rsid w:val="0011227F"/>
    <w:rsid w:val="001123A2"/>
    <w:rsid w:val="00114452"/>
    <w:rsid w:val="001201D9"/>
    <w:rsid w:val="00121260"/>
    <w:rsid w:val="00122677"/>
    <w:rsid w:val="00122E6A"/>
    <w:rsid w:val="001238B0"/>
    <w:rsid w:val="00123B1F"/>
    <w:rsid w:val="001240EE"/>
    <w:rsid w:val="00125133"/>
    <w:rsid w:val="00125FD7"/>
    <w:rsid w:val="0012660D"/>
    <w:rsid w:val="00126BDA"/>
    <w:rsid w:val="00127ED4"/>
    <w:rsid w:val="00132BF7"/>
    <w:rsid w:val="0013647F"/>
    <w:rsid w:val="00140232"/>
    <w:rsid w:val="001420FC"/>
    <w:rsid w:val="00147128"/>
    <w:rsid w:val="00147DF3"/>
    <w:rsid w:val="0015172D"/>
    <w:rsid w:val="0015516C"/>
    <w:rsid w:val="001556C5"/>
    <w:rsid w:val="00155B67"/>
    <w:rsid w:val="00161517"/>
    <w:rsid w:val="00162EF1"/>
    <w:rsid w:val="001642F6"/>
    <w:rsid w:val="00165E7D"/>
    <w:rsid w:val="001705CB"/>
    <w:rsid w:val="00170650"/>
    <w:rsid w:val="00170E6A"/>
    <w:rsid w:val="0017256D"/>
    <w:rsid w:val="0017276B"/>
    <w:rsid w:val="001827E8"/>
    <w:rsid w:val="00183474"/>
    <w:rsid w:val="00184C7D"/>
    <w:rsid w:val="00187895"/>
    <w:rsid w:val="00187916"/>
    <w:rsid w:val="00193612"/>
    <w:rsid w:val="00193C81"/>
    <w:rsid w:val="001949B8"/>
    <w:rsid w:val="001954C6"/>
    <w:rsid w:val="00195939"/>
    <w:rsid w:val="00197964"/>
    <w:rsid w:val="001A06F6"/>
    <w:rsid w:val="001A3CB5"/>
    <w:rsid w:val="001A4B85"/>
    <w:rsid w:val="001A50E0"/>
    <w:rsid w:val="001A6068"/>
    <w:rsid w:val="001A68BF"/>
    <w:rsid w:val="001A7581"/>
    <w:rsid w:val="001A7FED"/>
    <w:rsid w:val="001B13EE"/>
    <w:rsid w:val="001B19B4"/>
    <w:rsid w:val="001B5A28"/>
    <w:rsid w:val="001B66B2"/>
    <w:rsid w:val="001B6E69"/>
    <w:rsid w:val="001C04F6"/>
    <w:rsid w:val="001C0E85"/>
    <w:rsid w:val="001C60C3"/>
    <w:rsid w:val="001C68A9"/>
    <w:rsid w:val="001C69E9"/>
    <w:rsid w:val="001C6D8D"/>
    <w:rsid w:val="001D08A8"/>
    <w:rsid w:val="001D0BAC"/>
    <w:rsid w:val="001D3B3C"/>
    <w:rsid w:val="001D565A"/>
    <w:rsid w:val="001D706B"/>
    <w:rsid w:val="001E2A02"/>
    <w:rsid w:val="001E372A"/>
    <w:rsid w:val="001E7865"/>
    <w:rsid w:val="001F1090"/>
    <w:rsid w:val="001F5003"/>
    <w:rsid w:val="001F6268"/>
    <w:rsid w:val="002012BC"/>
    <w:rsid w:val="00203610"/>
    <w:rsid w:val="00206130"/>
    <w:rsid w:val="002131FA"/>
    <w:rsid w:val="0021348E"/>
    <w:rsid w:val="00213619"/>
    <w:rsid w:val="002160A2"/>
    <w:rsid w:val="002170CE"/>
    <w:rsid w:val="00221887"/>
    <w:rsid w:val="0022519E"/>
    <w:rsid w:val="00227680"/>
    <w:rsid w:val="002334AC"/>
    <w:rsid w:val="00235095"/>
    <w:rsid w:val="002357F5"/>
    <w:rsid w:val="0024314C"/>
    <w:rsid w:val="00246F45"/>
    <w:rsid w:val="00247183"/>
    <w:rsid w:val="002477D7"/>
    <w:rsid w:val="00251402"/>
    <w:rsid w:val="00251931"/>
    <w:rsid w:val="00251986"/>
    <w:rsid w:val="002559FE"/>
    <w:rsid w:val="00255B56"/>
    <w:rsid w:val="0025666D"/>
    <w:rsid w:val="00256822"/>
    <w:rsid w:val="002568DB"/>
    <w:rsid w:val="0025792B"/>
    <w:rsid w:val="002667F1"/>
    <w:rsid w:val="00267DD8"/>
    <w:rsid w:val="002723C1"/>
    <w:rsid w:val="00275180"/>
    <w:rsid w:val="00275516"/>
    <w:rsid w:val="00281268"/>
    <w:rsid w:val="00281FD7"/>
    <w:rsid w:val="002846CF"/>
    <w:rsid w:val="002869B3"/>
    <w:rsid w:val="0029030A"/>
    <w:rsid w:val="00290BAA"/>
    <w:rsid w:val="00293BF4"/>
    <w:rsid w:val="00294543"/>
    <w:rsid w:val="00296A5D"/>
    <w:rsid w:val="002A25AD"/>
    <w:rsid w:val="002B1DB5"/>
    <w:rsid w:val="002B5366"/>
    <w:rsid w:val="002B5B2B"/>
    <w:rsid w:val="002C6C8B"/>
    <w:rsid w:val="002D11E6"/>
    <w:rsid w:val="002D240F"/>
    <w:rsid w:val="002D2C29"/>
    <w:rsid w:val="002D3785"/>
    <w:rsid w:val="002D52C5"/>
    <w:rsid w:val="002D6DE7"/>
    <w:rsid w:val="002D74EC"/>
    <w:rsid w:val="002E0545"/>
    <w:rsid w:val="002E09E7"/>
    <w:rsid w:val="002E4BC3"/>
    <w:rsid w:val="002E5560"/>
    <w:rsid w:val="002E6150"/>
    <w:rsid w:val="002F013D"/>
    <w:rsid w:val="002F0F4B"/>
    <w:rsid w:val="002F1EB0"/>
    <w:rsid w:val="002F2B52"/>
    <w:rsid w:val="002F3332"/>
    <w:rsid w:val="002F3899"/>
    <w:rsid w:val="002F3A37"/>
    <w:rsid w:val="002F3A8D"/>
    <w:rsid w:val="00301CE5"/>
    <w:rsid w:val="00306443"/>
    <w:rsid w:val="0030706B"/>
    <w:rsid w:val="00310223"/>
    <w:rsid w:val="00311A97"/>
    <w:rsid w:val="003146D5"/>
    <w:rsid w:val="00315AD9"/>
    <w:rsid w:val="003201F3"/>
    <w:rsid w:val="00320555"/>
    <w:rsid w:val="00321285"/>
    <w:rsid w:val="00321CD7"/>
    <w:rsid w:val="00322DDF"/>
    <w:rsid w:val="0032341B"/>
    <w:rsid w:val="00325704"/>
    <w:rsid w:val="00327CA9"/>
    <w:rsid w:val="00327FA1"/>
    <w:rsid w:val="00331A01"/>
    <w:rsid w:val="0033296C"/>
    <w:rsid w:val="0033317E"/>
    <w:rsid w:val="003375BA"/>
    <w:rsid w:val="003405D2"/>
    <w:rsid w:val="00340D67"/>
    <w:rsid w:val="003412DE"/>
    <w:rsid w:val="00343042"/>
    <w:rsid w:val="00345CF0"/>
    <w:rsid w:val="00347518"/>
    <w:rsid w:val="0035150C"/>
    <w:rsid w:val="00352155"/>
    <w:rsid w:val="0035342F"/>
    <w:rsid w:val="003536C0"/>
    <w:rsid w:val="00356D1D"/>
    <w:rsid w:val="00356D27"/>
    <w:rsid w:val="00361374"/>
    <w:rsid w:val="00364991"/>
    <w:rsid w:val="00365002"/>
    <w:rsid w:val="00366ABD"/>
    <w:rsid w:val="00370B4B"/>
    <w:rsid w:val="00373C82"/>
    <w:rsid w:val="00374F7E"/>
    <w:rsid w:val="0037644D"/>
    <w:rsid w:val="003825B0"/>
    <w:rsid w:val="00384CBC"/>
    <w:rsid w:val="00386562"/>
    <w:rsid w:val="00390997"/>
    <w:rsid w:val="00391821"/>
    <w:rsid w:val="003928D4"/>
    <w:rsid w:val="00393A96"/>
    <w:rsid w:val="00394EFE"/>
    <w:rsid w:val="00395657"/>
    <w:rsid w:val="00396765"/>
    <w:rsid w:val="003A3856"/>
    <w:rsid w:val="003B01AF"/>
    <w:rsid w:val="003B0572"/>
    <w:rsid w:val="003B0A91"/>
    <w:rsid w:val="003B4E40"/>
    <w:rsid w:val="003B5FE7"/>
    <w:rsid w:val="003B6600"/>
    <w:rsid w:val="003B6936"/>
    <w:rsid w:val="003B6E67"/>
    <w:rsid w:val="003C168E"/>
    <w:rsid w:val="003C5729"/>
    <w:rsid w:val="003C591C"/>
    <w:rsid w:val="003D0248"/>
    <w:rsid w:val="003E0F47"/>
    <w:rsid w:val="003E13DE"/>
    <w:rsid w:val="003E31B6"/>
    <w:rsid w:val="003E5135"/>
    <w:rsid w:val="003F10B5"/>
    <w:rsid w:val="003F241F"/>
    <w:rsid w:val="003F68D3"/>
    <w:rsid w:val="003F7E9C"/>
    <w:rsid w:val="004023D6"/>
    <w:rsid w:val="004056D0"/>
    <w:rsid w:val="00407D49"/>
    <w:rsid w:val="004129C4"/>
    <w:rsid w:val="00413794"/>
    <w:rsid w:val="00414296"/>
    <w:rsid w:val="00415F0C"/>
    <w:rsid w:val="00417F6A"/>
    <w:rsid w:val="00420065"/>
    <w:rsid w:val="00422398"/>
    <w:rsid w:val="0042240B"/>
    <w:rsid w:val="00426B62"/>
    <w:rsid w:val="0043082D"/>
    <w:rsid w:val="00432133"/>
    <w:rsid w:val="00433224"/>
    <w:rsid w:val="0043465B"/>
    <w:rsid w:val="00435E12"/>
    <w:rsid w:val="00440689"/>
    <w:rsid w:val="00441EC2"/>
    <w:rsid w:val="004433C0"/>
    <w:rsid w:val="004435F8"/>
    <w:rsid w:val="00443729"/>
    <w:rsid w:val="00446075"/>
    <w:rsid w:val="004465DD"/>
    <w:rsid w:val="004477D5"/>
    <w:rsid w:val="004504A6"/>
    <w:rsid w:val="004520F3"/>
    <w:rsid w:val="004539C8"/>
    <w:rsid w:val="0045569C"/>
    <w:rsid w:val="00457AC8"/>
    <w:rsid w:val="00460F73"/>
    <w:rsid w:val="00464A62"/>
    <w:rsid w:val="004658D3"/>
    <w:rsid w:val="00465D12"/>
    <w:rsid w:val="0047056E"/>
    <w:rsid w:val="004705C0"/>
    <w:rsid w:val="0047360A"/>
    <w:rsid w:val="00477C92"/>
    <w:rsid w:val="00481100"/>
    <w:rsid w:val="004822AA"/>
    <w:rsid w:val="004826F3"/>
    <w:rsid w:val="0048312C"/>
    <w:rsid w:val="004853E0"/>
    <w:rsid w:val="00491A61"/>
    <w:rsid w:val="00491B35"/>
    <w:rsid w:val="00494F87"/>
    <w:rsid w:val="004A08AC"/>
    <w:rsid w:val="004A33D4"/>
    <w:rsid w:val="004A703C"/>
    <w:rsid w:val="004A78B9"/>
    <w:rsid w:val="004B1C9E"/>
    <w:rsid w:val="004B2001"/>
    <w:rsid w:val="004B26B7"/>
    <w:rsid w:val="004B419D"/>
    <w:rsid w:val="004B585C"/>
    <w:rsid w:val="004B5E1E"/>
    <w:rsid w:val="004B75B2"/>
    <w:rsid w:val="004B797B"/>
    <w:rsid w:val="004B7A65"/>
    <w:rsid w:val="004B7C98"/>
    <w:rsid w:val="004C1706"/>
    <w:rsid w:val="004C1864"/>
    <w:rsid w:val="004C52FA"/>
    <w:rsid w:val="004C5621"/>
    <w:rsid w:val="004C6469"/>
    <w:rsid w:val="004D5561"/>
    <w:rsid w:val="004D595D"/>
    <w:rsid w:val="004D5C27"/>
    <w:rsid w:val="004E1B90"/>
    <w:rsid w:val="004F33D7"/>
    <w:rsid w:val="004F5CB6"/>
    <w:rsid w:val="004F63E3"/>
    <w:rsid w:val="004F7169"/>
    <w:rsid w:val="004F7B19"/>
    <w:rsid w:val="00501084"/>
    <w:rsid w:val="00501AC3"/>
    <w:rsid w:val="0050253D"/>
    <w:rsid w:val="005026DC"/>
    <w:rsid w:val="005058DB"/>
    <w:rsid w:val="00505F4B"/>
    <w:rsid w:val="00511F35"/>
    <w:rsid w:val="005126CE"/>
    <w:rsid w:val="005142FE"/>
    <w:rsid w:val="00515A05"/>
    <w:rsid w:val="005177EF"/>
    <w:rsid w:val="0051791E"/>
    <w:rsid w:val="00520426"/>
    <w:rsid w:val="005219EA"/>
    <w:rsid w:val="0054384B"/>
    <w:rsid w:val="00545263"/>
    <w:rsid w:val="005500A0"/>
    <w:rsid w:val="00550BDA"/>
    <w:rsid w:val="00555B87"/>
    <w:rsid w:val="005603B7"/>
    <w:rsid w:val="00563358"/>
    <w:rsid w:val="00565C61"/>
    <w:rsid w:val="00567974"/>
    <w:rsid w:val="005708AF"/>
    <w:rsid w:val="00571B1A"/>
    <w:rsid w:val="00571FA1"/>
    <w:rsid w:val="00573AD8"/>
    <w:rsid w:val="0057446F"/>
    <w:rsid w:val="0057668F"/>
    <w:rsid w:val="0058032D"/>
    <w:rsid w:val="00580B3F"/>
    <w:rsid w:val="00580B87"/>
    <w:rsid w:val="00581795"/>
    <w:rsid w:val="0058180C"/>
    <w:rsid w:val="005818E0"/>
    <w:rsid w:val="005820BB"/>
    <w:rsid w:val="00582D9B"/>
    <w:rsid w:val="005840E3"/>
    <w:rsid w:val="005845C2"/>
    <w:rsid w:val="005848BA"/>
    <w:rsid w:val="005922CE"/>
    <w:rsid w:val="005955E8"/>
    <w:rsid w:val="005977C5"/>
    <w:rsid w:val="005A180C"/>
    <w:rsid w:val="005A1C45"/>
    <w:rsid w:val="005A347B"/>
    <w:rsid w:val="005A39E1"/>
    <w:rsid w:val="005A3C53"/>
    <w:rsid w:val="005A56EA"/>
    <w:rsid w:val="005A6340"/>
    <w:rsid w:val="005A6F07"/>
    <w:rsid w:val="005B4159"/>
    <w:rsid w:val="005B6CE7"/>
    <w:rsid w:val="005B71FC"/>
    <w:rsid w:val="005B74D7"/>
    <w:rsid w:val="005C20A0"/>
    <w:rsid w:val="005C2597"/>
    <w:rsid w:val="005C2F01"/>
    <w:rsid w:val="005C342A"/>
    <w:rsid w:val="005C3DBB"/>
    <w:rsid w:val="005C40FA"/>
    <w:rsid w:val="005C4A18"/>
    <w:rsid w:val="005D0195"/>
    <w:rsid w:val="005D132E"/>
    <w:rsid w:val="005D1840"/>
    <w:rsid w:val="005D31FE"/>
    <w:rsid w:val="005D3486"/>
    <w:rsid w:val="005D3C4B"/>
    <w:rsid w:val="005D3D60"/>
    <w:rsid w:val="005D4956"/>
    <w:rsid w:val="005D556D"/>
    <w:rsid w:val="005D5F62"/>
    <w:rsid w:val="005D6F22"/>
    <w:rsid w:val="005E02CE"/>
    <w:rsid w:val="005E1B10"/>
    <w:rsid w:val="005E1B16"/>
    <w:rsid w:val="005E3209"/>
    <w:rsid w:val="005E49C7"/>
    <w:rsid w:val="005E5314"/>
    <w:rsid w:val="005E6876"/>
    <w:rsid w:val="005F056A"/>
    <w:rsid w:val="005F1323"/>
    <w:rsid w:val="005F30C0"/>
    <w:rsid w:val="005F37EE"/>
    <w:rsid w:val="005F5360"/>
    <w:rsid w:val="005F76F0"/>
    <w:rsid w:val="00601118"/>
    <w:rsid w:val="00601623"/>
    <w:rsid w:val="006017A1"/>
    <w:rsid w:val="00601F76"/>
    <w:rsid w:val="00602211"/>
    <w:rsid w:val="00602C81"/>
    <w:rsid w:val="006034A4"/>
    <w:rsid w:val="00607618"/>
    <w:rsid w:val="0061066E"/>
    <w:rsid w:val="00611126"/>
    <w:rsid w:val="00611A7A"/>
    <w:rsid w:val="006202A7"/>
    <w:rsid w:val="00620C9F"/>
    <w:rsid w:val="006210B2"/>
    <w:rsid w:val="00621E51"/>
    <w:rsid w:val="00626CED"/>
    <w:rsid w:val="00627AA0"/>
    <w:rsid w:val="006309D7"/>
    <w:rsid w:val="00632D3C"/>
    <w:rsid w:val="00632EE5"/>
    <w:rsid w:val="0063412E"/>
    <w:rsid w:val="00635729"/>
    <w:rsid w:val="006366EA"/>
    <w:rsid w:val="006419EB"/>
    <w:rsid w:val="00641BB4"/>
    <w:rsid w:val="006439B9"/>
    <w:rsid w:val="00644993"/>
    <w:rsid w:val="00644C1C"/>
    <w:rsid w:val="006461EA"/>
    <w:rsid w:val="006531B9"/>
    <w:rsid w:val="00654A5A"/>
    <w:rsid w:val="006564AA"/>
    <w:rsid w:val="00656FD2"/>
    <w:rsid w:val="00657E40"/>
    <w:rsid w:val="00661CD0"/>
    <w:rsid w:val="006620FD"/>
    <w:rsid w:val="006643EE"/>
    <w:rsid w:val="00666F88"/>
    <w:rsid w:val="0067080B"/>
    <w:rsid w:val="00671025"/>
    <w:rsid w:val="00671BAC"/>
    <w:rsid w:val="00673446"/>
    <w:rsid w:val="00681E3A"/>
    <w:rsid w:val="00681EC3"/>
    <w:rsid w:val="00681FC4"/>
    <w:rsid w:val="00686828"/>
    <w:rsid w:val="00690427"/>
    <w:rsid w:val="00690B43"/>
    <w:rsid w:val="0069157D"/>
    <w:rsid w:val="006916A3"/>
    <w:rsid w:val="00691CB8"/>
    <w:rsid w:val="0069421F"/>
    <w:rsid w:val="006946ED"/>
    <w:rsid w:val="006947AB"/>
    <w:rsid w:val="00695664"/>
    <w:rsid w:val="006959C0"/>
    <w:rsid w:val="00695AAC"/>
    <w:rsid w:val="00697565"/>
    <w:rsid w:val="006A142C"/>
    <w:rsid w:val="006A1E82"/>
    <w:rsid w:val="006A40B7"/>
    <w:rsid w:val="006A4193"/>
    <w:rsid w:val="006A666B"/>
    <w:rsid w:val="006A6DAE"/>
    <w:rsid w:val="006B0B7B"/>
    <w:rsid w:val="006B37C3"/>
    <w:rsid w:val="006B5535"/>
    <w:rsid w:val="006C0E05"/>
    <w:rsid w:val="006C0E86"/>
    <w:rsid w:val="006C4B1D"/>
    <w:rsid w:val="006C7ECE"/>
    <w:rsid w:val="006D0B28"/>
    <w:rsid w:val="006D0BD9"/>
    <w:rsid w:val="006D1079"/>
    <w:rsid w:val="006D1E9E"/>
    <w:rsid w:val="006D7B13"/>
    <w:rsid w:val="006D7B15"/>
    <w:rsid w:val="006E0314"/>
    <w:rsid w:val="006E2EC3"/>
    <w:rsid w:val="006E5934"/>
    <w:rsid w:val="006E7537"/>
    <w:rsid w:val="006F54B7"/>
    <w:rsid w:val="006F562A"/>
    <w:rsid w:val="006F56B2"/>
    <w:rsid w:val="006F5B3B"/>
    <w:rsid w:val="006F5B48"/>
    <w:rsid w:val="006F61E9"/>
    <w:rsid w:val="006F63CC"/>
    <w:rsid w:val="006F72BC"/>
    <w:rsid w:val="007007D4"/>
    <w:rsid w:val="007018AE"/>
    <w:rsid w:val="0070209A"/>
    <w:rsid w:val="00705B16"/>
    <w:rsid w:val="00714FFE"/>
    <w:rsid w:val="00716BE1"/>
    <w:rsid w:val="00716D9D"/>
    <w:rsid w:val="00723464"/>
    <w:rsid w:val="0072396F"/>
    <w:rsid w:val="00726ADF"/>
    <w:rsid w:val="0072757F"/>
    <w:rsid w:val="007343B3"/>
    <w:rsid w:val="0073548F"/>
    <w:rsid w:val="00735863"/>
    <w:rsid w:val="00736E84"/>
    <w:rsid w:val="00737865"/>
    <w:rsid w:val="00740FE7"/>
    <w:rsid w:val="00741DB2"/>
    <w:rsid w:val="007420D5"/>
    <w:rsid w:val="00743B5E"/>
    <w:rsid w:val="00744526"/>
    <w:rsid w:val="00750642"/>
    <w:rsid w:val="00751F91"/>
    <w:rsid w:val="007544C4"/>
    <w:rsid w:val="0075497E"/>
    <w:rsid w:val="00760E1D"/>
    <w:rsid w:val="007640FD"/>
    <w:rsid w:val="00765DD6"/>
    <w:rsid w:val="007671A7"/>
    <w:rsid w:val="0077145F"/>
    <w:rsid w:val="00774CBF"/>
    <w:rsid w:val="0077558A"/>
    <w:rsid w:val="007764E9"/>
    <w:rsid w:val="00776934"/>
    <w:rsid w:val="00776E9D"/>
    <w:rsid w:val="00781013"/>
    <w:rsid w:val="00781A1A"/>
    <w:rsid w:val="00781A5C"/>
    <w:rsid w:val="00781EA5"/>
    <w:rsid w:val="00787B4C"/>
    <w:rsid w:val="00792F87"/>
    <w:rsid w:val="00794E4A"/>
    <w:rsid w:val="00794EA0"/>
    <w:rsid w:val="007A1408"/>
    <w:rsid w:val="007A223B"/>
    <w:rsid w:val="007A23F8"/>
    <w:rsid w:val="007A3BCB"/>
    <w:rsid w:val="007A5679"/>
    <w:rsid w:val="007B1115"/>
    <w:rsid w:val="007B24E9"/>
    <w:rsid w:val="007B78DE"/>
    <w:rsid w:val="007C1E4E"/>
    <w:rsid w:val="007C4760"/>
    <w:rsid w:val="007C7957"/>
    <w:rsid w:val="007D0451"/>
    <w:rsid w:val="007D1D2F"/>
    <w:rsid w:val="007D243F"/>
    <w:rsid w:val="007D3C58"/>
    <w:rsid w:val="007D44FF"/>
    <w:rsid w:val="007D4B9F"/>
    <w:rsid w:val="007D60E6"/>
    <w:rsid w:val="007D6A18"/>
    <w:rsid w:val="007D7363"/>
    <w:rsid w:val="007D7645"/>
    <w:rsid w:val="007D7E2F"/>
    <w:rsid w:val="007E0444"/>
    <w:rsid w:val="007E3B49"/>
    <w:rsid w:val="007E499A"/>
    <w:rsid w:val="007E4A81"/>
    <w:rsid w:val="007F06D2"/>
    <w:rsid w:val="007F0A75"/>
    <w:rsid w:val="007F0A92"/>
    <w:rsid w:val="007F447F"/>
    <w:rsid w:val="007F5AEC"/>
    <w:rsid w:val="007F5FA9"/>
    <w:rsid w:val="00801AE9"/>
    <w:rsid w:val="00802172"/>
    <w:rsid w:val="0080322C"/>
    <w:rsid w:val="008045ED"/>
    <w:rsid w:val="008058AC"/>
    <w:rsid w:val="00805B65"/>
    <w:rsid w:val="008106A9"/>
    <w:rsid w:val="00810D8C"/>
    <w:rsid w:val="008128C8"/>
    <w:rsid w:val="00814981"/>
    <w:rsid w:val="0081542C"/>
    <w:rsid w:val="00820336"/>
    <w:rsid w:val="00822800"/>
    <w:rsid w:val="00822AD4"/>
    <w:rsid w:val="00822E11"/>
    <w:rsid w:val="008249B4"/>
    <w:rsid w:val="008261F3"/>
    <w:rsid w:val="0082740E"/>
    <w:rsid w:val="00830F81"/>
    <w:rsid w:val="008319AA"/>
    <w:rsid w:val="008348B5"/>
    <w:rsid w:val="0083574F"/>
    <w:rsid w:val="008363EA"/>
    <w:rsid w:val="00841DA4"/>
    <w:rsid w:val="00842E28"/>
    <w:rsid w:val="0084384F"/>
    <w:rsid w:val="008446A9"/>
    <w:rsid w:val="00846307"/>
    <w:rsid w:val="00846A7F"/>
    <w:rsid w:val="008470F0"/>
    <w:rsid w:val="008478E1"/>
    <w:rsid w:val="00850D2E"/>
    <w:rsid w:val="00851A1D"/>
    <w:rsid w:val="00853238"/>
    <w:rsid w:val="00853AA9"/>
    <w:rsid w:val="00855994"/>
    <w:rsid w:val="00857A66"/>
    <w:rsid w:val="00860A53"/>
    <w:rsid w:val="008621EB"/>
    <w:rsid w:val="008622C4"/>
    <w:rsid w:val="008711FB"/>
    <w:rsid w:val="0087293C"/>
    <w:rsid w:val="0087568D"/>
    <w:rsid w:val="00875F92"/>
    <w:rsid w:val="0088218B"/>
    <w:rsid w:val="00882332"/>
    <w:rsid w:val="008855F3"/>
    <w:rsid w:val="0088717F"/>
    <w:rsid w:val="00890BC9"/>
    <w:rsid w:val="0089167B"/>
    <w:rsid w:val="00891F58"/>
    <w:rsid w:val="00893A44"/>
    <w:rsid w:val="00893CC0"/>
    <w:rsid w:val="0089434C"/>
    <w:rsid w:val="00894E7D"/>
    <w:rsid w:val="008A61FD"/>
    <w:rsid w:val="008A6AA8"/>
    <w:rsid w:val="008B4BEB"/>
    <w:rsid w:val="008C03E5"/>
    <w:rsid w:val="008C55CD"/>
    <w:rsid w:val="008C5648"/>
    <w:rsid w:val="008C7E46"/>
    <w:rsid w:val="008D01B5"/>
    <w:rsid w:val="008D09E0"/>
    <w:rsid w:val="008D2F96"/>
    <w:rsid w:val="008D37B5"/>
    <w:rsid w:val="008D4008"/>
    <w:rsid w:val="008D577C"/>
    <w:rsid w:val="008D6B54"/>
    <w:rsid w:val="008D752D"/>
    <w:rsid w:val="008E12EE"/>
    <w:rsid w:val="008E737E"/>
    <w:rsid w:val="008F101B"/>
    <w:rsid w:val="008F13BA"/>
    <w:rsid w:val="008F7BC6"/>
    <w:rsid w:val="008F7C23"/>
    <w:rsid w:val="00900261"/>
    <w:rsid w:val="00901060"/>
    <w:rsid w:val="00901E01"/>
    <w:rsid w:val="009029D6"/>
    <w:rsid w:val="009039DD"/>
    <w:rsid w:val="00905B1B"/>
    <w:rsid w:val="009103D2"/>
    <w:rsid w:val="00912573"/>
    <w:rsid w:val="00914054"/>
    <w:rsid w:val="00916446"/>
    <w:rsid w:val="00920263"/>
    <w:rsid w:val="00920811"/>
    <w:rsid w:val="009214DA"/>
    <w:rsid w:val="0092527E"/>
    <w:rsid w:val="00926409"/>
    <w:rsid w:val="00930A52"/>
    <w:rsid w:val="00931426"/>
    <w:rsid w:val="00931F7B"/>
    <w:rsid w:val="00932B40"/>
    <w:rsid w:val="0093335C"/>
    <w:rsid w:val="0093746C"/>
    <w:rsid w:val="009418A5"/>
    <w:rsid w:val="009443B1"/>
    <w:rsid w:val="00950B01"/>
    <w:rsid w:val="00950C01"/>
    <w:rsid w:val="00950C86"/>
    <w:rsid w:val="009510F1"/>
    <w:rsid w:val="009523C8"/>
    <w:rsid w:val="00953C3A"/>
    <w:rsid w:val="009556E5"/>
    <w:rsid w:val="009561A7"/>
    <w:rsid w:val="00956599"/>
    <w:rsid w:val="00956C79"/>
    <w:rsid w:val="00961DAB"/>
    <w:rsid w:val="00963990"/>
    <w:rsid w:val="00964A1E"/>
    <w:rsid w:val="009657BE"/>
    <w:rsid w:val="00967DF8"/>
    <w:rsid w:val="00971789"/>
    <w:rsid w:val="00974287"/>
    <w:rsid w:val="0097450A"/>
    <w:rsid w:val="00974BEC"/>
    <w:rsid w:val="009753B7"/>
    <w:rsid w:val="00975BAD"/>
    <w:rsid w:val="00975BC1"/>
    <w:rsid w:val="00976545"/>
    <w:rsid w:val="00976FAD"/>
    <w:rsid w:val="00977F81"/>
    <w:rsid w:val="00981140"/>
    <w:rsid w:val="009819B5"/>
    <w:rsid w:val="00982DC3"/>
    <w:rsid w:val="00986969"/>
    <w:rsid w:val="009925E1"/>
    <w:rsid w:val="00993E4A"/>
    <w:rsid w:val="00995016"/>
    <w:rsid w:val="009954A8"/>
    <w:rsid w:val="00995B90"/>
    <w:rsid w:val="00996D6D"/>
    <w:rsid w:val="009A1398"/>
    <w:rsid w:val="009A2C76"/>
    <w:rsid w:val="009A350D"/>
    <w:rsid w:val="009A45A7"/>
    <w:rsid w:val="009A4DB6"/>
    <w:rsid w:val="009A7286"/>
    <w:rsid w:val="009B10EA"/>
    <w:rsid w:val="009B1405"/>
    <w:rsid w:val="009B1426"/>
    <w:rsid w:val="009B5796"/>
    <w:rsid w:val="009B66FB"/>
    <w:rsid w:val="009B6996"/>
    <w:rsid w:val="009B79DA"/>
    <w:rsid w:val="009C10B9"/>
    <w:rsid w:val="009C13FE"/>
    <w:rsid w:val="009C23FD"/>
    <w:rsid w:val="009C3A7F"/>
    <w:rsid w:val="009C3E57"/>
    <w:rsid w:val="009C3F53"/>
    <w:rsid w:val="009C4DB0"/>
    <w:rsid w:val="009D135C"/>
    <w:rsid w:val="009D1F95"/>
    <w:rsid w:val="009D489A"/>
    <w:rsid w:val="009D6244"/>
    <w:rsid w:val="009D64A4"/>
    <w:rsid w:val="009D7D21"/>
    <w:rsid w:val="009E1384"/>
    <w:rsid w:val="009E14D4"/>
    <w:rsid w:val="009E2D61"/>
    <w:rsid w:val="009E62D7"/>
    <w:rsid w:val="009E74CD"/>
    <w:rsid w:val="009F1391"/>
    <w:rsid w:val="009F15C0"/>
    <w:rsid w:val="009F177C"/>
    <w:rsid w:val="009F17DA"/>
    <w:rsid w:val="009F5B95"/>
    <w:rsid w:val="009F7D12"/>
    <w:rsid w:val="00A001DE"/>
    <w:rsid w:val="00A01A24"/>
    <w:rsid w:val="00A043C9"/>
    <w:rsid w:val="00A05A0B"/>
    <w:rsid w:val="00A06597"/>
    <w:rsid w:val="00A066C2"/>
    <w:rsid w:val="00A07C09"/>
    <w:rsid w:val="00A10381"/>
    <w:rsid w:val="00A12920"/>
    <w:rsid w:val="00A12A3E"/>
    <w:rsid w:val="00A140D3"/>
    <w:rsid w:val="00A14488"/>
    <w:rsid w:val="00A175BA"/>
    <w:rsid w:val="00A22574"/>
    <w:rsid w:val="00A22C78"/>
    <w:rsid w:val="00A263D7"/>
    <w:rsid w:val="00A31714"/>
    <w:rsid w:val="00A31AEB"/>
    <w:rsid w:val="00A34B5B"/>
    <w:rsid w:val="00A34E92"/>
    <w:rsid w:val="00A36779"/>
    <w:rsid w:val="00A36B54"/>
    <w:rsid w:val="00A36FFF"/>
    <w:rsid w:val="00A40C23"/>
    <w:rsid w:val="00A4272F"/>
    <w:rsid w:val="00A43CD8"/>
    <w:rsid w:val="00A516C9"/>
    <w:rsid w:val="00A51971"/>
    <w:rsid w:val="00A519E6"/>
    <w:rsid w:val="00A5220A"/>
    <w:rsid w:val="00A53885"/>
    <w:rsid w:val="00A53C11"/>
    <w:rsid w:val="00A543E4"/>
    <w:rsid w:val="00A5518C"/>
    <w:rsid w:val="00A5649A"/>
    <w:rsid w:val="00A610CF"/>
    <w:rsid w:val="00A629A8"/>
    <w:rsid w:val="00A65B7A"/>
    <w:rsid w:val="00A65F11"/>
    <w:rsid w:val="00A66BBC"/>
    <w:rsid w:val="00A7013E"/>
    <w:rsid w:val="00A7016C"/>
    <w:rsid w:val="00A75E90"/>
    <w:rsid w:val="00A810D4"/>
    <w:rsid w:val="00A81326"/>
    <w:rsid w:val="00A82CA7"/>
    <w:rsid w:val="00A82DE5"/>
    <w:rsid w:val="00A85374"/>
    <w:rsid w:val="00A87C02"/>
    <w:rsid w:val="00A923B3"/>
    <w:rsid w:val="00A94306"/>
    <w:rsid w:val="00A96606"/>
    <w:rsid w:val="00AA04B8"/>
    <w:rsid w:val="00AA0CD5"/>
    <w:rsid w:val="00AA26D8"/>
    <w:rsid w:val="00AA4C13"/>
    <w:rsid w:val="00AA6A9F"/>
    <w:rsid w:val="00AA6E23"/>
    <w:rsid w:val="00AB4127"/>
    <w:rsid w:val="00AB5169"/>
    <w:rsid w:val="00AB7D3B"/>
    <w:rsid w:val="00AC2578"/>
    <w:rsid w:val="00AC367D"/>
    <w:rsid w:val="00AC45A3"/>
    <w:rsid w:val="00AC6EAB"/>
    <w:rsid w:val="00AC7B22"/>
    <w:rsid w:val="00AC7B5F"/>
    <w:rsid w:val="00AD1742"/>
    <w:rsid w:val="00AD2B34"/>
    <w:rsid w:val="00AD3057"/>
    <w:rsid w:val="00AD4D8D"/>
    <w:rsid w:val="00AD4FFD"/>
    <w:rsid w:val="00AD669A"/>
    <w:rsid w:val="00AD712C"/>
    <w:rsid w:val="00AD7860"/>
    <w:rsid w:val="00AE06CB"/>
    <w:rsid w:val="00AE160A"/>
    <w:rsid w:val="00AE1626"/>
    <w:rsid w:val="00AE3CCF"/>
    <w:rsid w:val="00B00829"/>
    <w:rsid w:val="00B03C93"/>
    <w:rsid w:val="00B0597B"/>
    <w:rsid w:val="00B076E5"/>
    <w:rsid w:val="00B20CDE"/>
    <w:rsid w:val="00B22CEB"/>
    <w:rsid w:val="00B25B14"/>
    <w:rsid w:val="00B260AE"/>
    <w:rsid w:val="00B31EBF"/>
    <w:rsid w:val="00B3442E"/>
    <w:rsid w:val="00B41462"/>
    <w:rsid w:val="00B4187B"/>
    <w:rsid w:val="00B44FFF"/>
    <w:rsid w:val="00B452A3"/>
    <w:rsid w:val="00B45EBA"/>
    <w:rsid w:val="00B5064A"/>
    <w:rsid w:val="00B51467"/>
    <w:rsid w:val="00B52850"/>
    <w:rsid w:val="00B55E05"/>
    <w:rsid w:val="00B55E52"/>
    <w:rsid w:val="00B56BA5"/>
    <w:rsid w:val="00B57D8A"/>
    <w:rsid w:val="00B6106F"/>
    <w:rsid w:val="00B62D44"/>
    <w:rsid w:val="00B66055"/>
    <w:rsid w:val="00B675CC"/>
    <w:rsid w:val="00B67DF0"/>
    <w:rsid w:val="00B71227"/>
    <w:rsid w:val="00B7365A"/>
    <w:rsid w:val="00B75B21"/>
    <w:rsid w:val="00B775AF"/>
    <w:rsid w:val="00B80619"/>
    <w:rsid w:val="00B81894"/>
    <w:rsid w:val="00B82964"/>
    <w:rsid w:val="00B84353"/>
    <w:rsid w:val="00B845EA"/>
    <w:rsid w:val="00B8730F"/>
    <w:rsid w:val="00B87E7F"/>
    <w:rsid w:val="00B90067"/>
    <w:rsid w:val="00B90424"/>
    <w:rsid w:val="00B905EC"/>
    <w:rsid w:val="00B91834"/>
    <w:rsid w:val="00B920EE"/>
    <w:rsid w:val="00B93003"/>
    <w:rsid w:val="00B945AB"/>
    <w:rsid w:val="00B96E8E"/>
    <w:rsid w:val="00BA150D"/>
    <w:rsid w:val="00BA280B"/>
    <w:rsid w:val="00BA3B8F"/>
    <w:rsid w:val="00BA55DB"/>
    <w:rsid w:val="00BB2162"/>
    <w:rsid w:val="00BB2286"/>
    <w:rsid w:val="00BB2F37"/>
    <w:rsid w:val="00BB37C3"/>
    <w:rsid w:val="00BB3C99"/>
    <w:rsid w:val="00BB49C7"/>
    <w:rsid w:val="00BB5310"/>
    <w:rsid w:val="00BB71DA"/>
    <w:rsid w:val="00BB7913"/>
    <w:rsid w:val="00BC01E4"/>
    <w:rsid w:val="00BC166A"/>
    <w:rsid w:val="00BC40DA"/>
    <w:rsid w:val="00BD0185"/>
    <w:rsid w:val="00BD2092"/>
    <w:rsid w:val="00BD2FE3"/>
    <w:rsid w:val="00BD3A00"/>
    <w:rsid w:val="00BD3DCE"/>
    <w:rsid w:val="00BE0DA1"/>
    <w:rsid w:val="00BE0F11"/>
    <w:rsid w:val="00BE22CD"/>
    <w:rsid w:val="00BE3B37"/>
    <w:rsid w:val="00BF04AF"/>
    <w:rsid w:val="00BF0BB7"/>
    <w:rsid w:val="00BF2E0F"/>
    <w:rsid w:val="00BF3605"/>
    <w:rsid w:val="00BF5559"/>
    <w:rsid w:val="00BF5A92"/>
    <w:rsid w:val="00C00121"/>
    <w:rsid w:val="00C011E3"/>
    <w:rsid w:val="00C0161A"/>
    <w:rsid w:val="00C02E65"/>
    <w:rsid w:val="00C04DED"/>
    <w:rsid w:val="00C118E0"/>
    <w:rsid w:val="00C11F11"/>
    <w:rsid w:val="00C12C8B"/>
    <w:rsid w:val="00C13747"/>
    <w:rsid w:val="00C22940"/>
    <w:rsid w:val="00C23598"/>
    <w:rsid w:val="00C23E98"/>
    <w:rsid w:val="00C24C91"/>
    <w:rsid w:val="00C2520A"/>
    <w:rsid w:val="00C25686"/>
    <w:rsid w:val="00C25F1B"/>
    <w:rsid w:val="00C25F5B"/>
    <w:rsid w:val="00C27612"/>
    <w:rsid w:val="00C32659"/>
    <w:rsid w:val="00C34401"/>
    <w:rsid w:val="00C34FB5"/>
    <w:rsid w:val="00C363E3"/>
    <w:rsid w:val="00C404D6"/>
    <w:rsid w:val="00C40E95"/>
    <w:rsid w:val="00C417C6"/>
    <w:rsid w:val="00C42921"/>
    <w:rsid w:val="00C434E3"/>
    <w:rsid w:val="00C457EA"/>
    <w:rsid w:val="00C52FE8"/>
    <w:rsid w:val="00C54D90"/>
    <w:rsid w:val="00C55021"/>
    <w:rsid w:val="00C5503F"/>
    <w:rsid w:val="00C553A3"/>
    <w:rsid w:val="00C5601A"/>
    <w:rsid w:val="00C56DEB"/>
    <w:rsid w:val="00C5734D"/>
    <w:rsid w:val="00C57BFB"/>
    <w:rsid w:val="00C65D3D"/>
    <w:rsid w:val="00C65FEB"/>
    <w:rsid w:val="00C66CDF"/>
    <w:rsid w:val="00C675B9"/>
    <w:rsid w:val="00C7105D"/>
    <w:rsid w:val="00C71FEC"/>
    <w:rsid w:val="00C73438"/>
    <w:rsid w:val="00C76FD5"/>
    <w:rsid w:val="00C8004C"/>
    <w:rsid w:val="00C80E22"/>
    <w:rsid w:val="00C810C2"/>
    <w:rsid w:val="00C82FA1"/>
    <w:rsid w:val="00C83F59"/>
    <w:rsid w:val="00C841BE"/>
    <w:rsid w:val="00C85602"/>
    <w:rsid w:val="00C91B64"/>
    <w:rsid w:val="00C91DCE"/>
    <w:rsid w:val="00C93FF3"/>
    <w:rsid w:val="00C942DA"/>
    <w:rsid w:val="00C945AA"/>
    <w:rsid w:val="00C967AE"/>
    <w:rsid w:val="00CA30FE"/>
    <w:rsid w:val="00CA4EC1"/>
    <w:rsid w:val="00CA5635"/>
    <w:rsid w:val="00CA5993"/>
    <w:rsid w:val="00CA7AE8"/>
    <w:rsid w:val="00CC23AD"/>
    <w:rsid w:val="00CC25A3"/>
    <w:rsid w:val="00CC302F"/>
    <w:rsid w:val="00CC4644"/>
    <w:rsid w:val="00CC75F2"/>
    <w:rsid w:val="00CD2DC0"/>
    <w:rsid w:val="00CD74E3"/>
    <w:rsid w:val="00CE051F"/>
    <w:rsid w:val="00CE17DF"/>
    <w:rsid w:val="00CE37B2"/>
    <w:rsid w:val="00CE61AE"/>
    <w:rsid w:val="00CF4835"/>
    <w:rsid w:val="00CF6920"/>
    <w:rsid w:val="00D02018"/>
    <w:rsid w:val="00D02828"/>
    <w:rsid w:val="00D035A4"/>
    <w:rsid w:val="00D104F3"/>
    <w:rsid w:val="00D11EA9"/>
    <w:rsid w:val="00D12A74"/>
    <w:rsid w:val="00D2141A"/>
    <w:rsid w:val="00D23938"/>
    <w:rsid w:val="00D24116"/>
    <w:rsid w:val="00D325AF"/>
    <w:rsid w:val="00D34410"/>
    <w:rsid w:val="00D34988"/>
    <w:rsid w:val="00D365DD"/>
    <w:rsid w:val="00D3682A"/>
    <w:rsid w:val="00D42440"/>
    <w:rsid w:val="00D433E2"/>
    <w:rsid w:val="00D452B3"/>
    <w:rsid w:val="00D50E8E"/>
    <w:rsid w:val="00D51256"/>
    <w:rsid w:val="00D53670"/>
    <w:rsid w:val="00D569DC"/>
    <w:rsid w:val="00D608FD"/>
    <w:rsid w:val="00D6201B"/>
    <w:rsid w:val="00D63E93"/>
    <w:rsid w:val="00D642A6"/>
    <w:rsid w:val="00D73800"/>
    <w:rsid w:val="00D73B09"/>
    <w:rsid w:val="00D81BCB"/>
    <w:rsid w:val="00D839AF"/>
    <w:rsid w:val="00D84017"/>
    <w:rsid w:val="00D8434B"/>
    <w:rsid w:val="00D849F6"/>
    <w:rsid w:val="00D90367"/>
    <w:rsid w:val="00D9046B"/>
    <w:rsid w:val="00D92FEB"/>
    <w:rsid w:val="00D92FF0"/>
    <w:rsid w:val="00D953AC"/>
    <w:rsid w:val="00DA030F"/>
    <w:rsid w:val="00DA0EA1"/>
    <w:rsid w:val="00DA22F7"/>
    <w:rsid w:val="00DA3B12"/>
    <w:rsid w:val="00DB1034"/>
    <w:rsid w:val="00DB676F"/>
    <w:rsid w:val="00DC0EC6"/>
    <w:rsid w:val="00DC2A80"/>
    <w:rsid w:val="00DC6C2B"/>
    <w:rsid w:val="00DD263D"/>
    <w:rsid w:val="00DD4D1E"/>
    <w:rsid w:val="00DD6847"/>
    <w:rsid w:val="00DD772F"/>
    <w:rsid w:val="00DE1CFE"/>
    <w:rsid w:val="00DE38F9"/>
    <w:rsid w:val="00DE70C1"/>
    <w:rsid w:val="00DF1D44"/>
    <w:rsid w:val="00DF3F21"/>
    <w:rsid w:val="00DF77A4"/>
    <w:rsid w:val="00E054E4"/>
    <w:rsid w:val="00E05F37"/>
    <w:rsid w:val="00E06687"/>
    <w:rsid w:val="00E10959"/>
    <w:rsid w:val="00E128F5"/>
    <w:rsid w:val="00E15407"/>
    <w:rsid w:val="00E15BEF"/>
    <w:rsid w:val="00E15EFB"/>
    <w:rsid w:val="00E15F21"/>
    <w:rsid w:val="00E16029"/>
    <w:rsid w:val="00E177DD"/>
    <w:rsid w:val="00E21292"/>
    <w:rsid w:val="00E23503"/>
    <w:rsid w:val="00E239E1"/>
    <w:rsid w:val="00E24F25"/>
    <w:rsid w:val="00E250F2"/>
    <w:rsid w:val="00E25997"/>
    <w:rsid w:val="00E27823"/>
    <w:rsid w:val="00E34765"/>
    <w:rsid w:val="00E35480"/>
    <w:rsid w:val="00E37F6D"/>
    <w:rsid w:val="00E400B3"/>
    <w:rsid w:val="00E40CE9"/>
    <w:rsid w:val="00E457F2"/>
    <w:rsid w:val="00E458D4"/>
    <w:rsid w:val="00E462C4"/>
    <w:rsid w:val="00E464DB"/>
    <w:rsid w:val="00E47F96"/>
    <w:rsid w:val="00E522A1"/>
    <w:rsid w:val="00E61551"/>
    <w:rsid w:val="00E61A89"/>
    <w:rsid w:val="00E635CB"/>
    <w:rsid w:val="00E678EB"/>
    <w:rsid w:val="00E727A5"/>
    <w:rsid w:val="00E735AB"/>
    <w:rsid w:val="00E7657F"/>
    <w:rsid w:val="00E811FB"/>
    <w:rsid w:val="00E82C63"/>
    <w:rsid w:val="00E82EC1"/>
    <w:rsid w:val="00E83A23"/>
    <w:rsid w:val="00E84EB6"/>
    <w:rsid w:val="00E84F21"/>
    <w:rsid w:val="00E90451"/>
    <w:rsid w:val="00E90B25"/>
    <w:rsid w:val="00E90E3B"/>
    <w:rsid w:val="00E9495D"/>
    <w:rsid w:val="00E96114"/>
    <w:rsid w:val="00E9783D"/>
    <w:rsid w:val="00EA1E54"/>
    <w:rsid w:val="00EA2F7C"/>
    <w:rsid w:val="00EA4067"/>
    <w:rsid w:val="00EB131C"/>
    <w:rsid w:val="00EB1368"/>
    <w:rsid w:val="00EB2AD8"/>
    <w:rsid w:val="00EB2F83"/>
    <w:rsid w:val="00EB3C83"/>
    <w:rsid w:val="00EB5BDE"/>
    <w:rsid w:val="00EC0A14"/>
    <w:rsid w:val="00EC2AD4"/>
    <w:rsid w:val="00EC2D26"/>
    <w:rsid w:val="00EC363C"/>
    <w:rsid w:val="00EC4C04"/>
    <w:rsid w:val="00EC5595"/>
    <w:rsid w:val="00EC5E04"/>
    <w:rsid w:val="00ED02CF"/>
    <w:rsid w:val="00ED2323"/>
    <w:rsid w:val="00ED403C"/>
    <w:rsid w:val="00ED6EB7"/>
    <w:rsid w:val="00EE2095"/>
    <w:rsid w:val="00EE38D9"/>
    <w:rsid w:val="00EE3A6D"/>
    <w:rsid w:val="00EE48B3"/>
    <w:rsid w:val="00EF046C"/>
    <w:rsid w:val="00EF1616"/>
    <w:rsid w:val="00EF33AE"/>
    <w:rsid w:val="00EF36A2"/>
    <w:rsid w:val="00EF3E37"/>
    <w:rsid w:val="00EF4A70"/>
    <w:rsid w:val="00EF4ACE"/>
    <w:rsid w:val="00EF5189"/>
    <w:rsid w:val="00EF65D3"/>
    <w:rsid w:val="00F006CE"/>
    <w:rsid w:val="00F01583"/>
    <w:rsid w:val="00F0279A"/>
    <w:rsid w:val="00F05654"/>
    <w:rsid w:val="00F058B9"/>
    <w:rsid w:val="00F102BE"/>
    <w:rsid w:val="00F1104D"/>
    <w:rsid w:val="00F118F8"/>
    <w:rsid w:val="00F135E1"/>
    <w:rsid w:val="00F15F06"/>
    <w:rsid w:val="00F17470"/>
    <w:rsid w:val="00F17532"/>
    <w:rsid w:val="00F22A1B"/>
    <w:rsid w:val="00F230B6"/>
    <w:rsid w:val="00F25995"/>
    <w:rsid w:val="00F25B39"/>
    <w:rsid w:val="00F3344C"/>
    <w:rsid w:val="00F34FEF"/>
    <w:rsid w:val="00F4037D"/>
    <w:rsid w:val="00F4125F"/>
    <w:rsid w:val="00F425BB"/>
    <w:rsid w:val="00F42848"/>
    <w:rsid w:val="00F438AE"/>
    <w:rsid w:val="00F44F2E"/>
    <w:rsid w:val="00F54138"/>
    <w:rsid w:val="00F56DF7"/>
    <w:rsid w:val="00F57E9F"/>
    <w:rsid w:val="00F60597"/>
    <w:rsid w:val="00F63409"/>
    <w:rsid w:val="00F647BC"/>
    <w:rsid w:val="00F66AB7"/>
    <w:rsid w:val="00F66DE4"/>
    <w:rsid w:val="00F712EE"/>
    <w:rsid w:val="00F72A6C"/>
    <w:rsid w:val="00F7382A"/>
    <w:rsid w:val="00F73AA0"/>
    <w:rsid w:val="00F73D63"/>
    <w:rsid w:val="00F74328"/>
    <w:rsid w:val="00F74FF2"/>
    <w:rsid w:val="00F8662C"/>
    <w:rsid w:val="00F86A59"/>
    <w:rsid w:val="00F94F38"/>
    <w:rsid w:val="00F969CF"/>
    <w:rsid w:val="00FA0C5F"/>
    <w:rsid w:val="00FA1198"/>
    <w:rsid w:val="00FA1B3C"/>
    <w:rsid w:val="00FA5EC4"/>
    <w:rsid w:val="00FA707E"/>
    <w:rsid w:val="00FB1F42"/>
    <w:rsid w:val="00FB250F"/>
    <w:rsid w:val="00FB39D8"/>
    <w:rsid w:val="00FB61A6"/>
    <w:rsid w:val="00FB6DAA"/>
    <w:rsid w:val="00FB722E"/>
    <w:rsid w:val="00FB7B30"/>
    <w:rsid w:val="00FC0214"/>
    <w:rsid w:val="00FC40F6"/>
    <w:rsid w:val="00FC52B2"/>
    <w:rsid w:val="00FC6078"/>
    <w:rsid w:val="00FC7533"/>
    <w:rsid w:val="00FC7D38"/>
    <w:rsid w:val="00FD0B9E"/>
    <w:rsid w:val="00FD3224"/>
    <w:rsid w:val="00FD452C"/>
    <w:rsid w:val="00FD4D13"/>
    <w:rsid w:val="00FD6BAD"/>
    <w:rsid w:val="00FD72D9"/>
    <w:rsid w:val="00FE111B"/>
    <w:rsid w:val="00FE116A"/>
    <w:rsid w:val="00FE1496"/>
    <w:rsid w:val="00FE3BA1"/>
    <w:rsid w:val="00FE4628"/>
    <w:rsid w:val="00FE4870"/>
    <w:rsid w:val="00FE67C0"/>
    <w:rsid w:val="00FF2A6C"/>
    <w:rsid w:val="00FF31D6"/>
    <w:rsid w:val="00FF4964"/>
    <w:rsid w:val="00FF7188"/>
    <w:rsid w:val="01880217"/>
    <w:rsid w:val="0359CC39"/>
    <w:rsid w:val="047725C9"/>
    <w:rsid w:val="05AB0FD6"/>
    <w:rsid w:val="06C24713"/>
    <w:rsid w:val="08194A0E"/>
    <w:rsid w:val="0822C43A"/>
    <w:rsid w:val="0884BD54"/>
    <w:rsid w:val="093E3D79"/>
    <w:rsid w:val="0A2E8E55"/>
    <w:rsid w:val="0D53DAA8"/>
    <w:rsid w:val="0E21BD4C"/>
    <w:rsid w:val="0E4CB741"/>
    <w:rsid w:val="0E9A5223"/>
    <w:rsid w:val="0FFB4219"/>
    <w:rsid w:val="101DD944"/>
    <w:rsid w:val="115311A5"/>
    <w:rsid w:val="12975883"/>
    <w:rsid w:val="16A3DAFC"/>
    <w:rsid w:val="17BE95BC"/>
    <w:rsid w:val="184C2DFE"/>
    <w:rsid w:val="1886EF34"/>
    <w:rsid w:val="195D888E"/>
    <w:rsid w:val="1B0272DE"/>
    <w:rsid w:val="1B2EB005"/>
    <w:rsid w:val="1B7D9D95"/>
    <w:rsid w:val="1D9DE8EA"/>
    <w:rsid w:val="1DD99D49"/>
    <w:rsid w:val="1EDF608E"/>
    <w:rsid w:val="2010F8B5"/>
    <w:rsid w:val="21CB3A66"/>
    <w:rsid w:val="2263FCFA"/>
    <w:rsid w:val="22ADD5B4"/>
    <w:rsid w:val="22FC792A"/>
    <w:rsid w:val="233A865E"/>
    <w:rsid w:val="23B04914"/>
    <w:rsid w:val="262FAE08"/>
    <w:rsid w:val="28A09220"/>
    <w:rsid w:val="2A271E7B"/>
    <w:rsid w:val="2AB76CC7"/>
    <w:rsid w:val="2C0762BF"/>
    <w:rsid w:val="2E120CB6"/>
    <w:rsid w:val="2EC77120"/>
    <w:rsid w:val="30BAE204"/>
    <w:rsid w:val="31A9C56D"/>
    <w:rsid w:val="31AE2990"/>
    <w:rsid w:val="3388DE80"/>
    <w:rsid w:val="358E6CA0"/>
    <w:rsid w:val="367F963F"/>
    <w:rsid w:val="393D486E"/>
    <w:rsid w:val="3EE88C96"/>
    <w:rsid w:val="4127D2C9"/>
    <w:rsid w:val="4277B1B6"/>
    <w:rsid w:val="428677D7"/>
    <w:rsid w:val="44911CC4"/>
    <w:rsid w:val="463F8B55"/>
    <w:rsid w:val="46AE7227"/>
    <w:rsid w:val="49B0BB10"/>
    <w:rsid w:val="4A53BC27"/>
    <w:rsid w:val="4C2F7F49"/>
    <w:rsid w:val="4D595925"/>
    <w:rsid w:val="4DA78E93"/>
    <w:rsid w:val="4EC53BD5"/>
    <w:rsid w:val="4F8E6C3F"/>
    <w:rsid w:val="5062A4AF"/>
    <w:rsid w:val="5153A256"/>
    <w:rsid w:val="51CD5786"/>
    <w:rsid w:val="52BE41DE"/>
    <w:rsid w:val="52DEA336"/>
    <w:rsid w:val="54184FCB"/>
    <w:rsid w:val="558CB218"/>
    <w:rsid w:val="57854714"/>
    <w:rsid w:val="57D21F5D"/>
    <w:rsid w:val="5A9A420D"/>
    <w:rsid w:val="5CABC9F9"/>
    <w:rsid w:val="5D19CB11"/>
    <w:rsid w:val="5F473385"/>
    <w:rsid w:val="609F150A"/>
    <w:rsid w:val="61645F3D"/>
    <w:rsid w:val="651B2B10"/>
    <w:rsid w:val="654D459E"/>
    <w:rsid w:val="65EE45FC"/>
    <w:rsid w:val="6641DD25"/>
    <w:rsid w:val="668BB27F"/>
    <w:rsid w:val="66F7A9AC"/>
    <w:rsid w:val="680A6CFE"/>
    <w:rsid w:val="6AB80029"/>
    <w:rsid w:val="6F9A824A"/>
    <w:rsid w:val="73A8ED0F"/>
    <w:rsid w:val="74225B2D"/>
    <w:rsid w:val="758901A9"/>
    <w:rsid w:val="75DF5177"/>
    <w:rsid w:val="7725344F"/>
    <w:rsid w:val="77CAC050"/>
    <w:rsid w:val="79124825"/>
    <w:rsid w:val="79805025"/>
    <w:rsid w:val="7A7ABE3F"/>
    <w:rsid w:val="7BCC5CF1"/>
    <w:rsid w:val="7CB50DA0"/>
    <w:rsid w:val="7E3C12AD"/>
    <w:rsid w:val="7F237369"/>
    <w:rsid w:val="7F5C6C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A856"/>
  <w15:chartTrackingRefBased/>
  <w15:docId w15:val="{B82FDC87-E695-4D39-AE15-EC53CA3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DB"/>
    <w:pPr>
      <w:autoSpaceDE w:val="0"/>
      <w:autoSpaceDN w:val="0"/>
    </w:pPr>
    <w:rPr>
      <w:sz w:val="22"/>
      <w:szCs w:val="22"/>
      <w:lang w:val="fr-FR" w:eastAsia="fr-FR"/>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Courier New" w:hAnsi="Courier New"/>
      <w:sz w:val="20"/>
      <w:szCs w:val="20"/>
    </w:rPr>
  </w:style>
  <w:style w:type="paragraph" w:customStyle="1" w:styleId="p1">
    <w:name w:val="p1"/>
    <w:basedOn w:val="Normal"/>
    <w:pPr>
      <w:tabs>
        <w:tab w:val="left" w:pos="1134"/>
        <w:tab w:val="left" w:pos="4537"/>
      </w:tabs>
      <w:autoSpaceDE/>
      <w:autoSpaceDN/>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lang w:val="fr-BE" w:eastAsia="en-US"/>
    </w:rPr>
  </w:style>
  <w:style w:type="paragraph" w:styleId="Commentaire">
    <w:name w:val="annotation text"/>
    <w:basedOn w:val="Normal"/>
    <w:link w:val="CommentaireCar"/>
    <w:uiPriority w:val="99"/>
    <w:rsid w:val="00BD3A00"/>
    <w:pPr>
      <w:autoSpaceDE/>
      <w:autoSpaceDN/>
      <w:jc w:val="both"/>
    </w:pPr>
    <w:rPr>
      <w:rFonts w:ascii="Courier New" w:hAnsi="Courier New"/>
      <w:sz w:val="20"/>
      <w:szCs w:val="20"/>
      <w:lang w:eastAsia="x-none"/>
    </w:rPr>
  </w:style>
  <w:style w:type="character" w:customStyle="1" w:styleId="CommentaireCar">
    <w:name w:val="Commentaire Car"/>
    <w:link w:val="Commentaire"/>
    <w:uiPriority w:val="99"/>
    <w:rsid w:val="00BD3A00"/>
    <w:rPr>
      <w:rFonts w:ascii="Courier New" w:hAnsi="Courier New"/>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Courier New" w:hAnsi="Courier New"/>
      <w:kern w:val="1"/>
      <w:szCs w:val="24"/>
      <w:lang w:eastAsia="ar-SA"/>
    </w:rPr>
  </w:style>
  <w:style w:type="character" w:customStyle="1" w:styleId="ParagraphedelisteCar">
    <w:name w:val="Paragraphe de liste Car"/>
    <w:link w:val="Paragraphedeliste"/>
    <w:uiPriority w:val="34"/>
    <w:qFormat/>
    <w:rsid w:val="00384CBC"/>
    <w:rPr>
      <w:lang w:val="fr-FR" w:eastAsia="ar-SA"/>
    </w:rPr>
  </w:style>
  <w:style w:type="paragraph" w:customStyle="1" w:styleId="PucePM2">
    <w:name w:val="Puce PM2"/>
    <w:basedOn w:val="Paragraphedeliste"/>
    <w:qFormat/>
    <w:rsid w:val="00986969"/>
    <w:pPr>
      <w:numPr>
        <w:numId w:val="6"/>
      </w:numPr>
      <w:tabs>
        <w:tab w:val="num" w:pos="927"/>
      </w:tabs>
      <w:suppressAutoHyphens w:val="0"/>
      <w:spacing w:after="120" w:line="259" w:lineRule="auto"/>
      <w:ind w:left="714" w:hanging="357"/>
      <w:jc w:val="both"/>
    </w:pPr>
    <w:rPr>
      <w:rFonts w:cs="Courier New"/>
      <w:sz w:val="22"/>
      <w:szCs w:val="22"/>
      <w:lang w:val="fr-BE" w:eastAsia="en-US"/>
    </w:rPr>
  </w:style>
  <w:style w:type="table" w:customStyle="1" w:styleId="Grilledutableau4">
    <w:name w:val="Grille du tableau4"/>
    <w:basedOn w:val="TableauNormal"/>
    <w:next w:val="Grilledutableau"/>
    <w:uiPriority w:val="39"/>
    <w:rsid w:val="005820BB"/>
    <w:rPr>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128"/>
    <w:pPr>
      <w:widowControl w:val="0"/>
      <w:suppressAutoHyphens/>
      <w:autoSpaceDN w:val="0"/>
    </w:pPr>
    <w:rPr>
      <w:rFonts w:eastAsia="Arial Narrow" w:cs="@Batang"/>
      <w:kern w:val="3"/>
      <w:sz w:val="24"/>
      <w:szCs w:val="24"/>
      <w:lang w:eastAsia="zh-CN" w:bidi="hi-IN"/>
    </w:rPr>
  </w:style>
  <w:style w:type="paragraph" w:styleId="Rvision">
    <w:name w:val="Revision"/>
    <w:hidden/>
    <w:uiPriority w:val="99"/>
    <w:semiHidden/>
    <w:rsid w:val="007A23F8"/>
    <w:rPr>
      <w:sz w:val="22"/>
      <w:szCs w:val="22"/>
      <w:lang w:val="fr-FR" w:eastAsia="fr-FR"/>
    </w:rPr>
  </w:style>
  <w:style w:type="character" w:styleId="Marquedecommentaire">
    <w:name w:val="annotation reference"/>
    <w:uiPriority w:val="99"/>
    <w:semiHidden/>
    <w:unhideWhenUsed/>
    <w:rsid w:val="00737865"/>
    <w:rPr>
      <w:sz w:val="16"/>
      <w:szCs w:val="16"/>
    </w:rPr>
  </w:style>
  <w:style w:type="paragraph" w:styleId="Objetducommentaire">
    <w:name w:val="annotation subject"/>
    <w:basedOn w:val="Commentaire"/>
    <w:next w:val="Commentaire"/>
    <w:link w:val="ObjetducommentaireCar"/>
    <w:uiPriority w:val="99"/>
    <w:semiHidden/>
    <w:unhideWhenUsed/>
    <w:rsid w:val="00737865"/>
    <w:pPr>
      <w:autoSpaceDE w:val="0"/>
      <w:autoSpaceDN w:val="0"/>
      <w:jc w:val="left"/>
    </w:pPr>
    <w:rPr>
      <w:rFonts w:ascii="font1264" w:hAnsi="font1264"/>
      <w:b/>
      <w:bCs/>
      <w:lang w:eastAsia="fr-FR"/>
    </w:rPr>
  </w:style>
  <w:style w:type="character" w:customStyle="1" w:styleId="ObjetducommentaireCar">
    <w:name w:val="Objet du commentaire Car"/>
    <w:link w:val="Objetducommentaire"/>
    <w:uiPriority w:val="99"/>
    <w:semiHidden/>
    <w:rsid w:val="00737865"/>
    <w:rPr>
      <w:rFonts w:ascii="Courier New" w:hAnsi="Courier New"/>
      <w:b/>
      <w:bCs/>
      <w:lang w:val="fr-FR" w:eastAsia="fr-FR"/>
    </w:rPr>
  </w:style>
  <w:style w:type="paragraph" w:styleId="Textedebulles">
    <w:name w:val="Balloon Text"/>
    <w:basedOn w:val="Normal"/>
    <w:link w:val="TextedebullesCar"/>
    <w:uiPriority w:val="99"/>
    <w:semiHidden/>
    <w:unhideWhenUsed/>
    <w:rsid w:val="0077145F"/>
    <w:rPr>
      <w:rFonts w:ascii="Segoe UI" w:hAnsi="Segoe UI" w:cs="Segoe UI"/>
      <w:sz w:val="18"/>
      <w:szCs w:val="18"/>
    </w:rPr>
  </w:style>
  <w:style w:type="character" w:customStyle="1" w:styleId="TextedebullesCar">
    <w:name w:val="Texte de bulles Car"/>
    <w:link w:val="Textedebulles"/>
    <w:uiPriority w:val="99"/>
    <w:semiHidden/>
    <w:rsid w:val="0077145F"/>
    <w:rPr>
      <w:rFonts w:ascii="Segoe UI" w:hAnsi="Segoe UI" w:cs="Segoe UI"/>
      <w:sz w:val="18"/>
      <w:szCs w:val="18"/>
      <w:lang w:val="fr-FR" w:eastAsia="fr-FR"/>
    </w:rPr>
  </w:style>
  <w:style w:type="paragraph" w:styleId="Notedefin">
    <w:name w:val="endnote text"/>
    <w:basedOn w:val="Normal"/>
    <w:link w:val="NotedefinCar"/>
    <w:uiPriority w:val="99"/>
    <w:semiHidden/>
    <w:unhideWhenUsed/>
    <w:rsid w:val="00AD1742"/>
    <w:rPr>
      <w:sz w:val="20"/>
      <w:szCs w:val="20"/>
    </w:rPr>
  </w:style>
  <w:style w:type="character" w:customStyle="1" w:styleId="NotedefinCar">
    <w:name w:val="Note de fin Car"/>
    <w:basedOn w:val="Policepardfaut"/>
    <w:link w:val="Notedefin"/>
    <w:uiPriority w:val="99"/>
    <w:semiHidden/>
    <w:rsid w:val="00AD1742"/>
    <w:rPr>
      <w:lang w:val="fr-FR" w:eastAsia="fr-FR"/>
    </w:rPr>
  </w:style>
  <w:style w:type="character" w:styleId="Appeldenotedefin">
    <w:name w:val="endnote reference"/>
    <w:basedOn w:val="Policepardfaut"/>
    <w:uiPriority w:val="99"/>
    <w:semiHidden/>
    <w:unhideWhenUsed/>
    <w:rsid w:val="00AD1742"/>
    <w:rPr>
      <w:vertAlign w:val="superscript"/>
    </w:rPr>
  </w:style>
  <w:style w:type="character" w:styleId="Lienhypertexte">
    <w:name w:val="Hyperlink"/>
    <w:basedOn w:val="Policepardfaut"/>
    <w:uiPriority w:val="99"/>
    <w:unhideWhenUsed/>
    <w:rsid w:val="008D6B54"/>
    <w:rPr>
      <w:color w:val="0563C1" w:themeColor="hyperlink"/>
      <w:u w:val="single"/>
    </w:rPr>
  </w:style>
  <w:style w:type="table" w:customStyle="1" w:styleId="Grilledutableau31">
    <w:name w:val="Grille du tableau31"/>
    <w:basedOn w:val="TableauNormal"/>
    <w:next w:val="Grilledutableau"/>
    <w:uiPriority w:val="39"/>
    <w:rsid w:val="008470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647636531">
      <w:bodyDiv w:val="1"/>
      <w:marLeft w:val="0"/>
      <w:marRight w:val="0"/>
      <w:marTop w:val="0"/>
      <w:marBottom w:val="0"/>
      <w:divBdr>
        <w:top w:val="none" w:sz="0" w:space="0" w:color="auto"/>
        <w:left w:val="none" w:sz="0" w:space="0" w:color="auto"/>
        <w:bottom w:val="none" w:sz="0" w:space="0" w:color="auto"/>
        <w:right w:val="none" w:sz="0" w:space="0" w:color="auto"/>
      </w:divBdr>
    </w:div>
    <w:div w:id="742070781">
      <w:bodyDiv w:val="1"/>
      <w:marLeft w:val="0"/>
      <w:marRight w:val="0"/>
      <w:marTop w:val="0"/>
      <w:marBottom w:val="0"/>
      <w:divBdr>
        <w:top w:val="none" w:sz="0" w:space="0" w:color="auto"/>
        <w:left w:val="none" w:sz="0" w:space="0" w:color="auto"/>
        <w:bottom w:val="none" w:sz="0" w:space="0" w:color="auto"/>
        <w:right w:val="none" w:sz="0" w:space="0" w:color="auto"/>
      </w:divBdr>
    </w:div>
    <w:div w:id="86371293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 w:id="191800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271F73912807489E5DDB2B0CCE9DF3" ma:contentTypeVersion="8" ma:contentTypeDescription="Create a new document." ma:contentTypeScope="" ma:versionID="597aae01b77d40b88422e523fbcf9e3c">
  <xsd:schema xmlns:xsd="http://www.w3.org/2001/XMLSchema" xmlns:xs="http://www.w3.org/2001/XMLSchema" xmlns:p="http://schemas.microsoft.com/office/2006/metadata/properties" xmlns:ns2="6cd82f3a-61e4-46de-9593-7e6e3695d246" targetNamespace="http://schemas.microsoft.com/office/2006/metadata/properties" ma:root="true" ma:fieldsID="72a63bf0461f93544be088e556da668e" ns2:_="">
    <xsd:import namespace="6cd82f3a-61e4-46de-9593-7e6e3695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82f3a-61e4-46de-9593-7e6e3695d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2FEE7-02E1-4051-86A9-56F3F80E9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4DD6B-FC1B-47BC-B8E1-AEE44FD4A215}">
  <ds:schemaRefs>
    <ds:schemaRef ds:uri="http://schemas.openxmlformats.org/officeDocument/2006/bibliography"/>
  </ds:schemaRefs>
</ds:datastoreItem>
</file>

<file path=customXml/itemProps3.xml><?xml version="1.0" encoding="utf-8"?>
<ds:datastoreItem xmlns:ds="http://schemas.openxmlformats.org/officeDocument/2006/customXml" ds:itemID="{4444E82A-6C83-4D70-BB20-93A6EF31F64F}">
  <ds:schemaRefs>
    <ds:schemaRef ds:uri="http://schemas.microsoft.com/sharepoint/v3/contenttype/forms"/>
  </ds:schemaRefs>
</ds:datastoreItem>
</file>

<file path=customXml/itemProps4.xml><?xml version="1.0" encoding="utf-8"?>
<ds:datastoreItem xmlns:ds="http://schemas.openxmlformats.org/officeDocument/2006/customXml" ds:itemID="{9C034A1C-B5F5-48EA-8122-BE9EDCFD5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82f3a-61e4-46de-9593-7e6e3695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2042</Words>
  <Characters>11235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38</cp:revision>
  <cp:lastPrinted>2025-02-04T11:23:00Z</cp:lastPrinted>
  <dcterms:created xsi:type="dcterms:W3CDTF">2025-02-04T10:17:00Z</dcterms:created>
  <dcterms:modified xsi:type="dcterms:W3CDTF">2026-01-28T13:58:00Z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0x010100CB271F73912807489E5DDB2B0CCE9DF3</vt:lpwstr>
  </property>
  <property fmtid="{D5CDD505-2E9C-101B-9397-08002B2CF9AE}" pid="8" name="Service">
    <vt:lpwstr>SP - EPS - CF</vt:lpwstr>
  </property>
</Properties>
</file>